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7706" w14:textId="77777777" w:rsidR="00AB4BF9" w:rsidRDefault="00AB4BF9" w:rsidP="0088278D">
      <w:pPr>
        <w:spacing w:after="0" w:line="240" w:lineRule="auto"/>
        <w:jc w:val="center"/>
        <w:rPr>
          <w:rFonts w:cstheme="minorHAnsi"/>
          <w:b/>
          <w:bCs/>
        </w:rPr>
      </w:pPr>
    </w:p>
    <w:p w14:paraId="32D703BD" w14:textId="77777777" w:rsidR="00AB4BF9" w:rsidRDefault="00AB4BF9" w:rsidP="0088278D">
      <w:pPr>
        <w:spacing w:after="0" w:line="240" w:lineRule="auto"/>
        <w:jc w:val="center"/>
        <w:rPr>
          <w:rFonts w:cstheme="minorHAnsi"/>
          <w:b/>
          <w:bCs/>
        </w:rPr>
      </w:pPr>
    </w:p>
    <w:p w14:paraId="517F56EE" w14:textId="77777777" w:rsidR="002C7CBC" w:rsidRDefault="002C7CBC" w:rsidP="0088278D">
      <w:pPr>
        <w:spacing w:after="0" w:line="240" w:lineRule="auto"/>
        <w:jc w:val="center"/>
        <w:rPr>
          <w:rFonts w:cstheme="minorHAnsi"/>
          <w:b/>
          <w:bCs/>
        </w:rPr>
      </w:pPr>
    </w:p>
    <w:p w14:paraId="4FE1D4C8" w14:textId="266A27A3" w:rsidR="004066F7" w:rsidRPr="0088278D" w:rsidRDefault="00AF7A47" w:rsidP="0088278D">
      <w:pPr>
        <w:spacing w:after="0" w:line="240" w:lineRule="auto"/>
        <w:jc w:val="center"/>
        <w:rPr>
          <w:rFonts w:cstheme="minorHAnsi"/>
          <w:b/>
          <w:bCs/>
        </w:rPr>
      </w:pPr>
      <w:r w:rsidRPr="0088278D">
        <w:rPr>
          <w:rFonts w:cstheme="minorHAnsi"/>
          <w:b/>
          <w:bCs/>
        </w:rPr>
        <w:t xml:space="preserve">The Give Them Ten Movement </w:t>
      </w:r>
      <w:r w:rsidR="002C7CBC">
        <w:rPr>
          <w:rFonts w:cstheme="minorHAnsi"/>
          <w:b/>
          <w:bCs/>
        </w:rPr>
        <w:t>Launches</w:t>
      </w:r>
      <w:r w:rsidRPr="0088278D">
        <w:rPr>
          <w:rFonts w:cstheme="minorHAnsi"/>
          <w:b/>
          <w:bCs/>
        </w:rPr>
        <w:t xml:space="preserve"> Licensee Program,</w:t>
      </w:r>
    </w:p>
    <w:p w14:paraId="2F2222EC" w14:textId="22CA8F22" w:rsidR="00AF7A47" w:rsidRPr="0088278D" w:rsidRDefault="00AF7A47" w:rsidP="0088278D">
      <w:pPr>
        <w:spacing w:after="0" w:line="240" w:lineRule="auto"/>
        <w:jc w:val="center"/>
        <w:rPr>
          <w:rFonts w:cstheme="minorHAnsi"/>
          <w:b/>
          <w:bCs/>
        </w:rPr>
      </w:pPr>
      <w:r w:rsidRPr="0088278D">
        <w:rPr>
          <w:rFonts w:cstheme="minorHAnsi"/>
          <w:b/>
          <w:bCs/>
        </w:rPr>
        <w:t>Empowering Communities to Create Cat-Caring Communities</w:t>
      </w:r>
    </w:p>
    <w:p w14:paraId="2EE3B4D4" w14:textId="77777777" w:rsidR="00AF7A47" w:rsidRPr="0088278D" w:rsidRDefault="00AF7A47" w:rsidP="0088278D">
      <w:pPr>
        <w:spacing w:after="0" w:line="360" w:lineRule="auto"/>
        <w:rPr>
          <w:rFonts w:cstheme="minorHAnsi"/>
        </w:rPr>
      </w:pPr>
    </w:p>
    <w:p w14:paraId="74BBBF66" w14:textId="387D1F06" w:rsidR="0088278D" w:rsidRPr="00AB4BF9" w:rsidRDefault="00AF7A47" w:rsidP="00AB4BF9">
      <w:pPr>
        <w:spacing w:after="120" w:line="240" w:lineRule="auto"/>
        <w:rPr>
          <w:rFonts w:cstheme="minorHAnsi"/>
          <w:sz w:val="16"/>
          <w:szCs w:val="16"/>
        </w:rPr>
      </w:pPr>
      <w:r w:rsidRPr="0088278D">
        <w:rPr>
          <w:rFonts w:cstheme="minorHAnsi"/>
        </w:rPr>
        <w:t>Ju</w:t>
      </w:r>
      <w:r w:rsidR="00E43194">
        <w:rPr>
          <w:rFonts w:cstheme="minorHAnsi"/>
        </w:rPr>
        <w:t>ly</w:t>
      </w:r>
      <w:r w:rsidRPr="0088278D">
        <w:rPr>
          <w:rFonts w:cstheme="minorHAnsi"/>
        </w:rPr>
        <w:t xml:space="preserve"> </w:t>
      </w:r>
      <w:r w:rsidR="00074CE3">
        <w:rPr>
          <w:rFonts w:cstheme="minorHAnsi"/>
        </w:rPr>
        <w:t>10</w:t>
      </w:r>
      <w:r w:rsidRPr="0088278D">
        <w:rPr>
          <w:rFonts w:cstheme="minorHAnsi"/>
        </w:rPr>
        <w:t>, 2023 (Cincinnati, Ohio) –</w:t>
      </w:r>
      <w:r w:rsidR="006714AE">
        <w:rPr>
          <w:rFonts w:cstheme="minorHAnsi"/>
        </w:rPr>
        <w:t xml:space="preserve"> </w:t>
      </w:r>
      <w:r w:rsidRPr="0088278D">
        <w:rPr>
          <w:rFonts w:cstheme="minorHAnsi"/>
        </w:rPr>
        <w:t>Give Them Ten, a non-profit movement dedicated to creating cat</w:t>
      </w:r>
      <w:r w:rsidR="004066F7" w:rsidRPr="0088278D">
        <w:rPr>
          <w:rFonts w:cstheme="minorHAnsi"/>
        </w:rPr>
        <w:t>-caring</w:t>
      </w:r>
      <w:r w:rsidRPr="0088278D">
        <w:rPr>
          <w:rFonts w:cstheme="minorHAnsi"/>
        </w:rPr>
        <w:t xml:space="preserve"> communities</w:t>
      </w:r>
      <w:r w:rsidR="00D44B91" w:rsidRPr="0088278D">
        <w:rPr>
          <w:rFonts w:cstheme="minorHAnsi"/>
        </w:rPr>
        <w:t>,</w:t>
      </w:r>
      <w:r w:rsidRPr="0088278D">
        <w:rPr>
          <w:rFonts w:cstheme="minorHAnsi"/>
        </w:rPr>
        <w:t xml:space="preserve"> </w:t>
      </w:r>
      <w:r w:rsidR="004066F7" w:rsidRPr="0088278D">
        <w:rPr>
          <w:rFonts w:cstheme="minorHAnsi"/>
        </w:rPr>
        <w:t>announced today the</w:t>
      </w:r>
      <w:r w:rsidR="00074CE3">
        <w:rPr>
          <w:rFonts w:cstheme="minorHAnsi"/>
        </w:rPr>
        <w:t xml:space="preserve"> official launch o</w:t>
      </w:r>
      <w:r w:rsidR="004066F7" w:rsidRPr="0088278D">
        <w:rPr>
          <w:rFonts w:cstheme="minorHAnsi"/>
        </w:rPr>
        <w:t xml:space="preserve">f its </w:t>
      </w:r>
      <w:r w:rsidR="006714AE">
        <w:rPr>
          <w:rFonts w:cstheme="minorHAnsi"/>
        </w:rPr>
        <w:t>l</w:t>
      </w:r>
      <w:r w:rsidRPr="0088278D">
        <w:rPr>
          <w:rFonts w:cstheme="minorHAnsi"/>
        </w:rPr>
        <w:t xml:space="preserve">icensee </w:t>
      </w:r>
      <w:r w:rsidR="006714AE">
        <w:rPr>
          <w:rFonts w:cstheme="minorHAnsi"/>
        </w:rPr>
        <w:t>p</w:t>
      </w:r>
      <w:r w:rsidRPr="0088278D">
        <w:rPr>
          <w:rFonts w:cstheme="minorHAnsi"/>
        </w:rPr>
        <w:t xml:space="preserve">rogram. </w:t>
      </w:r>
    </w:p>
    <w:p w14:paraId="74E6C1F3" w14:textId="3C0D63D0" w:rsidR="0088278D" w:rsidRPr="00AB4BF9" w:rsidRDefault="00AF7A47" w:rsidP="002C7CBC">
      <w:pPr>
        <w:spacing w:after="120" w:line="240" w:lineRule="auto"/>
        <w:rPr>
          <w:rFonts w:cstheme="minorHAnsi"/>
          <w:sz w:val="16"/>
          <w:szCs w:val="16"/>
        </w:rPr>
      </w:pPr>
      <w:r w:rsidRPr="0088278D">
        <w:rPr>
          <w:rFonts w:cstheme="minorHAnsi"/>
        </w:rPr>
        <w:t>This program welcomes like-minded organizations</w:t>
      </w:r>
      <w:r w:rsidR="00074CE3">
        <w:rPr>
          <w:rFonts w:cstheme="minorHAnsi"/>
        </w:rPr>
        <w:t xml:space="preserve"> </w:t>
      </w:r>
      <w:r w:rsidRPr="0088278D">
        <w:rPr>
          <w:rFonts w:cstheme="minorHAnsi"/>
        </w:rPr>
        <w:t xml:space="preserve">to join </w:t>
      </w:r>
      <w:r w:rsidR="00074CE3">
        <w:rPr>
          <w:rFonts w:cstheme="minorHAnsi"/>
        </w:rPr>
        <w:t xml:space="preserve">The </w:t>
      </w:r>
      <w:r w:rsidRPr="0088278D">
        <w:rPr>
          <w:rFonts w:cstheme="minorHAnsi"/>
        </w:rPr>
        <w:t>Give Them Ten</w:t>
      </w:r>
      <w:r w:rsidR="00074CE3">
        <w:rPr>
          <w:rFonts w:cstheme="minorHAnsi"/>
        </w:rPr>
        <w:t xml:space="preserve"> Movement </w:t>
      </w:r>
      <w:r w:rsidRPr="0088278D">
        <w:rPr>
          <w:rFonts w:cstheme="minorHAnsi"/>
        </w:rPr>
        <w:t xml:space="preserve">and equips them with proven strategies and valuable marketing assets to help turn their communities into ones that care </w:t>
      </w:r>
      <w:r w:rsidR="0088099C">
        <w:rPr>
          <w:rFonts w:cstheme="minorHAnsi"/>
        </w:rPr>
        <w:t xml:space="preserve">more </w:t>
      </w:r>
      <w:r w:rsidRPr="0088278D">
        <w:rPr>
          <w:rFonts w:cstheme="minorHAnsi"/>
        </w:rPr>
        <w:t>about cats. By becoming a licensee, organizations gain the ability to bring Scooter</w:t>
      </w:r>
      <w:r w:rsidR="004066F7" w:rsidRPr="0088278D">
        <w:rPr>
          <w:rFonts w:cstheme="minorHAnsi"/>
        </w:rPr>
        <w:t xml:space="preserve"> the Neutered Cat, the </w:t>
      </w:r>
      <w:r w:rsidR="006714AE">
        <w:rPr>
          <w:rFonts w:cstheme="minorHAnsi"/>
        </w:rPr>
        <w:t>movement’s "</w:t>
      </w:r>
      <w:proofErr w:type="spellStart"/>
      <w:r w:rsidR="006714AE">
        <w:rPr>
          <w:rFonts w:cstheme="minorHAnsi"/>
        </w:rPr>
        <w:t>s</w:t>
      </w:r>
      <w:r w:rsidR="004066F7" w:rsidRPr="0088278D">
        <w:rPr>
          <w:rFonts w:cstheme="minorHAnsi"/>
        </w:rPr>
        <w:t>pokescat</w:t>
      </w:r>
      <w:proofErr w:type="spellEnd"/>
      <w:r w:rsidR="004066F7" w:rsidRPr="0088278D">
        <w:rPr>
          <w:rFonts w:cstheme="minorHAnsi"/>
        </w:rPr>
        <w:t>,</w:t>
      </w:r>
      <w:r w:rsidR="006714AE">
        <w:rPr>
          <w:rFonts w:cstheme="minorHAnsi"/>
        </w:rPr>
        <w:t>”</w:t>
      </w:r>
      <w:r w:rsidR="004066F7" w:rsidRPr="0088278D">
        <w:rPr>
          <w:rFonts w:cstheme="minorHAnsi"/>
        </w:rPr>
        <w:t xml:space="preserve"> </w:t>
      </w:r>
      <w:r w:rsidRPr="0088278D">
        <w:rPr>
          <w:rFonts w:cstheme="minorHAnsi"/>
        </w:rPr>
        <w:t>and other Give Them Ten campaigns to their communities</w:t>
      </w:r>
      <w:r w:rsidR="006714AE">
        <w:rPr>
          <w:rFonts w:cstheme="minorHAnsi"/>
        </w:rPr>
        <w:t xml:space="preserve"> to help</w:t>
      </w:r>
      <w:r w:rsidRPr="0088278D">
        <w:rPr>
          <w:rFonts w:cstheme="minorHAnsi"/>
        </w:rPr>
        <w:t xml:space="preserve"> change behaviors towards cats</w:t>
      </w:r>
      <w:r w:rsidR="004066F7" w:rsidRPr="0088278D">
        <w:rPr>
          <w:rFonts w:cstheme="minorHAnsi"/>
        </w:rPr>
        <w:t xml:space="preserve">, </w:t>
      </w:r>
      <w:r w:rsidRPr="0088278D">
        <w:rPr>
          <w:rFonts w:cstheme="minorHAnsi"/>
        </w:rPr>
        <w:t xml:space="preserve">increase </w:t>
      </w:r>
      <w:r w:rsidR="006714AE">
        <w:rPr>
          <w:rFonts w:cstheme="minorHAnsi"/>
        </w:rPr>
        <w:t xml:space="preserve">spaying/neutering </w:t>
      </w:r>
      <w:r w:rsidR="004066F7" w:rsidRPr="0088278D">
        <w:rPr>
          <w:rFonts w:cstheme="minorHAnsi"/>
        </w:rPr>
        <w:t xml:space="preserve">and </w:t>
      </w:r>
      <w:r w:rsidR="00D44B91" w:rsidRPr="0088278D">
        <w:rPr>
          <w:rFonts w:cstheme="minorHAnsi"/>
        </w:rPr>
        <w:t xml:space="preserve">promote a </w:t>
      </w:r>
      <w:r w:rsidR="004066F7" w:rsidRPr="0088278D">
        <w:rPr>
          <w:rFonts w:cstheme="minorHAnsi"/>
        </w:rPr>
        <w:t>better understand</w:t>
      </w:r>
      <w:r w:rsidR="00D44B91" w:rsidRPr="0088278D">
        <w:rPr>
          <w:rFonts w:cstheme="minorHAnsi"/>
        </w:rPr>
        <w:t>ing of</w:t>
      </w:r>
      <w:r w:rsidR="004066F7" w:rsidRPr="0088278D">
        <w:rPr>
          <w:rFonts w:cstheme="minorHAnsi"/>
        </w:rPr>
        <w:t xml:space="preserve"> how to treat cats humanely</w:t>
      </w:r>
      <w:r w:rsidRPr="0088278D">
        <w:rPr>
          <w:rFonts w:cstheme="minorHAnsi"/>
        </w:rPr>
        <w:t>.</w:t>
      </w:r>
    </w:p>
    <w:p w14:paraId="698B69B9" w14:textId="6B5F52C4" w:rsidR="0088278D" w:rsidRPr="00AB4BF9" w:rsidRDefault="00D44B91" w:rsidP="00AB4BF9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16"/>
          <w:szCs w:val="16"/>
        </w:rPr>
      </w:pPr>
      <w:r w:rsidRPr="0088278D">
        <w:rPr>
          <w:rFonts w:asciiTheme="minorHAnsi" w:hAnsiTheme="minorHAnsi" w:cstheme="minorHAnsi"/>
          <w:sz w:val="22"/>
          <w:szCs w:val="22"/>
        </w:rPr>
        <w:t>“</w:t>
      </w:r>
      <w:r w:rsidRPr="0088278D">
        <w:rPr>
          <w:rFonts w:asciiTheme="minorHAnsi" w:hAnsiTheme="minorHAnsi" w:cstheme="minorHAnsi"/>
          <w:color w:val="0E101A"/>
          <w:sz w:val="22"/>
          <w:szCs w:val="22"/>
        </w:rPr>
        <w:t xml:space="preserve">Since our beginning, it has been the dream of </w:t>
      </w:r>
      <w:r w:rsidR="00074CE3">
        <w:rPr>
          <w:rFonts w:asciiTheme="minorHAnsi" w:hAnsiTheme="minorHAnsi" w:cstheme="minorHAnsi"/>
          <w:color w:val="0E101A"/>
          <w:sz w:val="22"/>
          <w:szCs w:val="22"/>
        </w:rPr>
        <w:t>T</w:t>
      </w:r>
      <w:r w:rsidRPr="0088278D">
        <w:rPr>
          <w:rFonts w:asciiTheme="minorHAnsi" w:hAnsiTheme="minorHAnsi" w:cstheme="minorHAnsi"/>
          <w:color w:val="0E101A"/>
          <w:sz w:val="22"/>
          <w:szCs w:val="22"/>
        </w:rPr>
        <w:t xml:space="preserve">he Give Them Ten Movement to share our message of creating cat-caring communities with as many people as possible,” said Deborah Cribbs, </w:t>
      </w:r>
      <w:proofErr w:type="gramStart"/>
      <w:r w:rsidR="0088278D" w:rsidRPr="0088278D">
        <w:rPr>
          <w:rFonts w:asciiTheme="minorHAnsi" w:hAnsiTheme="minorHAnsi" w:cstheme="minorHAnsi"/>
          <w:color w:val="0E101A"/>
          <w:sz w:val="22"/>
          <w:szCs w:val="22"/>
        </w:rPr>
        <w:t>founder</w:t>
      </w:r>
      <w:proofErr w:type="gramEnd"/>
      <w:r w:rsidR="0088278D" w:rsidRPr="0088278D">
        <w:rPr>
          <w:rFonts w:asciiTheme="minorHAnsi" w:hAnsiTheme="minorHAnsi" w:cstheme="minorHAnsi"/>
          <w:color w:val="0E101A"/>
          <w:sz w:val="22"/>
          <w:szCs w:val="22"/>
        </w:rPr>
        <w:t xml:space="preserve"> and </w:t>
      </w:r>
      <w:r w:rsidR="003532AE">
        <w:rPr>
          <w:rFonts w:asciiTheme="minorHAnsi" w:hAnsiTheme="minorHAnsi" w:cstheme="minorHAnsi"/>
          <w:color w:val="0E101A"/>
          <w:sz w:val="22"/>
          <w:szCs w:val="22"/>
        </w:rPr>
        <w:t xml:space="preserve">director </w:t>
      </w:r>
      <w:r w:rsidR="0088278D" w:rsidRPr="0088278D">
        <w:rPr>
          <w:rFonts w:asciiTheme="minorHAnsi" w:hAnsiTheme="minorHAnsi" w:cstheme="minorHAnsi"/>
          <w:color w:val="0E101A"/>
          <w:sz w:val="22"/>
          <w:szCs w:val="22"/>
        </w:rPr>
        <w:t xml:space="preserve">of Give Them Ten. </w:t>
      </w:r>
      <w:r w:rsidRPr="0088278D">
        <w:rPr>
          <w:rFonts w:asciiTheme="minorHAnsi" w:hAnsiTheme="minorHAnsi" w:cstheme="minorHAnsi"/>
          <w:color w:val="0E101A"/>
          <w:sz w:val="22"/>
          <w:szCs w:val="22"/>
        </w:rPr>
        <w:t xml:space="preserve">“The movement is happy to partner with </w:t>
      </w:r>
      <w:r w:rsidR="0088278D" w:rsidRPr="0088278D">
        <w:rPr>
          <w:rFonts w:asciiTheme="minorHAnsi" w:hAnsiTheme="minorHAnsi" w:cstheme="minorHAnsi"/>
          <w:color w:val="0E101A"/>
          <w:sz w:val="22"/>
          <w:szCs w:val="22"/>
        </w:rPr>
        <w:t>like-minded organizations across the country to save feline lives.”</w:t>
      </w:r>
    </w:p>
    <w:p w14:paraId="21E30729" w14:textId="09C8D05F" w:rsidR="0088278D" w:rsidRPr="00AB4BF9" w:rsidRDefault="00AF7A47" w:rsidP="002C7CBC">
      <w:pPr>
        <w:pStyle w:val="NormalWeb"/>
        <w:spacing w:before="0" w:beforeAutospacing="0" w:after="120" w:afterAutospacing="0"/>
        <w:rPr>
          <w:rFonts w:cstheme="minorHAnsi"/>
          <w:sz w:val="16"/>
          <w:szCs w:val="16"/>
        </w:rPr>
      </w:pPr>
      <w:r w:rsidRPr="0088278D">
        <w:rPr>
          <w:rFonts w:asciiTheme="minorHAnsi" w:hAnsiTheme="minorHAnsi" w:cstheme="minorHAnsi"/>
          <w:sz w:val="22"/>
          <w:szCs w:val="22"/>
        </w:rPr>
        <w:t xml:space="preserve">In addition to </w:t>
      </w:r>
      <w:r w:rsidR="004066F7" w:rsidRPr="0088278D">
        <w:rPr>
          <w:rFonts w:asciiTheme="minorHAnsi" w:hAnsiTheme="minorHAnsi" w:cstheme="minorHAnsi"/>
          <w:sz w:val="22"/>
          <w:szCs w:val="22"/>
        </w:rPr>
        <w:t xml:space="preserve">formalizing the </w:t>
      </w:r>
      <w:r w:rsidR="006714AE">
        <w:rPr>
          <w:rFonts w:asciiTheme="minorHAnsi" w:hAnsiTheme="minorHAnsi" w:cstheme="minorHAnsi"/>
          <w:sz w:val="22"/>
          <w:szCs w:val="22"/>
        </w:rPr>
        <w:t>l</w:t>
      </w:r>
      <w:r w:rsidR="004066F7" w:rsidRPr="0088278D">
        <w:rPr>
          <w:rFonts w:asciiTheme="minorHAnsi" w:hAnsiTheme="minorHAnsi" w:cstheme="minorHAnsi"/>
          <w:sz w:val="22"/>
          <w:szCs w:val="22"/>
        </w:rPr>
        <w:t xml:space="preserve">icensee </w:t>
      </w:r>
      <w:r w:rsidR="006714AE">
        <w:rPr>
          <w:rFonts w:asciiTheme="minorHAnsi" w:hAnsiTheme="minorHAnsi" w:cstheme="minorHAnsi"/>
          <w:sz w:val="22"/>
          <w:szCs w:val="22"/>
        </w:rPr>
        <w:t>p</w:t>
      </w:r>
      <w:r w:rsidR="004066F7" w:rsidRPr="0088278D">
        <w:rPr>
          <w:rFonts w:asciiTheme="minorHAnsi" w:hAnsiTheme="minorHAnsi" w:cstheme="minorHAnsi"/>
          <w:sz w:val="22"/>
          <w:szCs w:val="22"/>
        </w:rPr>
        <w:t xml:space="preserve">rogram, Give Them Ten is proud to highlight its newest licensee, It Takes </w:t>
      </w:r>
      <w:proofErr w:type="gramStart"/>
      <w:r w:rsidR="004066F7" w:rsidRPr="0088278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4066F7" w:rsidRPr="0088278D">
        <w:rPr>
          <w:rFonts w:asciiTheme="minorHAnsi" w:hAnsiTheme="minorHAnsi" w:cstheme="minorHAnsi"/>
          <w:sz w:val="22"/>
          <w:szCs w:val="22"/>
        </w:rPr>
        <w:t xml:space="preserve"> Village</w:t>
      </w:r>
      <w:r w:rsidR="00D44B91" w:rsidRPr="0088278D">
        <w:rPr>
          <w:rFonts w:asciiTheme="minorHAnsi" w:hAnsiTheme="minorHAnsi" w:cstheme="minorHAnsi"/>
          <w:sz w:val="22"/>
          <w:szCs w:val="22"/>
        </w:rPr>
        <w:t xml:space="preserve"> of Muscatine, Iowa</w:t>
      </w:r>
      <w:r w:rsidR="004066F7" w:rsidRPr="0088278D">
        <w:rPr>
          <w:rFonts w:asciiTheme="minorHAnsi" w:hAnsiTheme="minorHAnsi" w:cstheme="minorHAnsi"/>
          <w:sz w:val="22"/>
          <w:szCs w:val="22"/>
        </w:rPr>
        <w:t xml:space="preserve">, which joined the movement this past May. It Takes </w:t>
      </w:r>
      <w:proofErr w:type="gramStart"/>
      <w:r w:rsidR="004066F7" w:rsidRPr="0088278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4066F7" w:rsidRPr="0088278D">
        <w:rPr>
          <w:rFonts w:asciiTheme="minorHAnsi" w:hAnsiTheme="minorHAnsi" w:cstheme="minorHAnsi"/>
          <w:sz w:val="22"/>
          <w:szCs w:val="22"/>
        </w:rPr>
        <w:t xml:space="preserve"> Village is already leveraging Scooter</w:t>
      </w:r>
      <w:r w:rsidR="00074CE3">
        <w:rPr>
          <w:rFonts w:asciiTheme="minorHAnsi" w:hAnsiTheme="minorHAnsi" w:cstheme="minorHAnsi"/>
          <w:sz w:val="22"/>
          <w:szCs w:val="22"/>
        </w:rPr>
        <w:t xml:space="preserve"> to promote the benefits of spaying/neutering in their community.</w:t>
      </w:r>
    </w:p>
    <w:p w14:paraId="31153B27" w14:textId="304D740F" w:rsidR="0088278D" w:rsidRPr="00AB4BF9" w:rsidRDefault="00D44B91" w:rsidP="00AB4BF9">
      <w:pPr>
        <w:spacing w:after="120" w:line="240" w:lineRule="auto"/>
        <w:rPr>
          <w:rFonts w:cstheme="minorHAnsi"/>
          <w:sz w:val="16"/>
          <w:szCs w:val="16"/>
        </w:rPr>
      </w:pPr>
      <w:r w:rsidRPr="0088278D">
        <w:rPr>
          <w:rFonts w:cstheme="minorHAnsi"/>
        </w:rPr>
        <w:t xml:space="preserve">They join already licensed PAAC of Corpus Christi, TX; Pet Savers of Spokane, WA; and Ingham County of Mason, MI.  </w:t>
      </w:r>
    </w:p>
    <w:p w14:paraId="1085EB11" w14:textId="20B70BF0" w:rsidR="00AF7A47" w:rsidRDefault="00AF7A47" w:rsidP="00AB4BF9">
      <w:pPr>
        <w:spacing w:after="120" w:line="240" w:lineRule="auto"/>
        <w:rPr>
          <w:rFonts w:cstheme="minorHAnsi"/>
        </w:rPr>
      </w:pPr>
      <w:r w:rsidRPr="0088278D">
        <w:rPr>
          <w:rFonts w:cstheme="minorHAnsi"/>
        </w:rPr>
        <w:t>The Give Them Ten Movement firmly believes in the power of collaboration and community engagement to bring meaningful change and more humane treatment of cat</w:t>
      </w:r>
      <w:r w:rsidR="0059569C">
        <w:rPr>
          <w:rFonts w:cstheme="minorHAnsi"/>
        </w:rPr>
        <w:t>s</w:t>
      </w:r>
      <w:r w:rsidR="006714AE">
        <w:rPr>
          <w:rFonts w:cstheme="minorHAnsi"/>
        </w:rPr>
        <w:t>.</w:t>
      </w:r>
      <w:r w:rsidR="0059569C">
        <w:rPr>
          <w:rFonts w:cstheme="minorHAnsi"/>
        </w:rPr>
        <w:t xml:space="preserve"> </w:t>
      </w:r>
      <w:r w:rsidR="006714AE">
        <w:rPr>
          <w:rFonts w:cstheme="minorHAnsi"/>
        </w:rPr>
        <w:t>By</w:t>
      </w:r>
      <w:r w:rsidR="00B61BE5">
        <w:rPr>
          <w:rFonts w:cstheme="minorHAnsi"/>
        </w:rPr>
        <w:t xml:space="preserve"> </w:t>
      </w:r>
      <w:r w:rsidR="006714AE">
        <w:rPr>
          <w:rFonts w:cstheme="minorHAnsi"/>
        </w:rPr>
        <w:t xml:space="preserve">partnering with more organizations across the country </w:t>
      </w:r>
      <w:r w:rsidR="00B61BE5">
        <w:rPr>
          <w:rFonts w:cstheme="minorHAnsi"/>
        </w:rPr>
        <w:t xml:space="preserve">we can create a nation of cat-caring communities. </w:t>
      </w:r>
      <w:r w:rsidR="00D44B91" w:rsidRPr="0088278D">
        <w:rPr>
          <w:rFonts w:cstheme="minorHAnsi"/>
        </w:rPr>
        <w:t xml:space="preserve">To learn more about the </w:t>
      </w:r>
      <w:r w:rsidR="006714AE">
        <w:rPr>
          <w:rFonts w:cstheme="minorHAnsi"/>
        </w:rPr>
        <w:t>l</w:t>
      </w:r>
      <w:r w:rsidR="00D44B91" w:rsidRPr="0088278D">
        <w:rPr>
          <w:rFonts w:cstheme="minorHAnsi"/>
        </w:rPr>
        <w:t xml:space="preserve">icensee </w:t>
      </w:r>
      <w:r w:rsidR="006714AE">
        <w:rPr>
          <w:rFonts w:cstheme="minorHAnsi"/>
        </w:rPr>
        <w:t>p</w:t>
      </w:r>
      <w:r w:rsidR="00D44B91" w:rsidRPr="0088278D">
        <w:rPr>
          <w:rFonts w:cstheme="minorHAnsi"/>
        </w:rPr>
        <w:t>rogram and becom</w:t>
      </w:r>
      <w:r w:rsidR="006714AE">
        <w:rPr>
          <w:rFonts w:cstheme="minorHAnsi"/>
        </w:rPr>
        <w:t>e</w:t>
      </w:r>
      <w:r w:rsidR="00D44B91" w:rsidRPr="0088278D">
        <w:rPr>
          <w:rFonts w:cstheme="minorHAnsi"/>
        </w:rPr>
        <w:t xml:space="preserve"> </w:t>
      </w:r>
      <w:r w:rsidR="006714AE">
        <w:rPr>
          <w:rFonts w:cstheme="minorHAnsi"/>
        </w:rPr>
        <w:t xml:space="preserve">part of </w:t>
      </w:r>
      <w:r w:rsidR="00D63331">
        <w:rPr>
          <w:rFonts w:cstheme="minorHAnsi"/>
        </w:rPr>
        <w:t>our</w:t>
      </w:r>
      <w:r w:rsidR="00D44B91" w:rsidRPr="0088278D">
        <w:rPr>
          <w:rFonts w:cstheme="minorHAnsi"/>
        </w:rPr>
        <w:t xml:space="preserve"> movement</w:t>
      </w:r>
      <w:r w:rsidR="006714AE">
        <w:rPr>
          <w:rFonts w:cstheme="minorHAnsi"/>
        </w:rPr>
        <w:t xml:space="preserve">, </w:t>
      </w:r>
      <w:r w:rsidR="00D63331">
        <w:rPr>
          <w:rFonts w:cstheme="minorHAnsi"/>
        </w:rPr>
        <w:t>contact</w:t>
      </w:r>
      <w:r w:rsidR="006714AE">
        <w:rPr>
          <w:rFonts w:cstheme="minorHAnsi"/>
        </w:rPr>
        <w:t xml:space="preserve"> </w:t>
      </w:r>
      <w:r w:rsidR="00D63331">
        <w:rPr>
          <w:rFonts w:cstheme="minorHAnsi"/>
        </w:rPr>
        <w:t>I</w:t>
      </w:r>
      <w:r w:rsidR="006714AE">
        <w:rPr>
          <w:rFonts w:cstheme="minorHAnsi"/>
        </w:rPr>
        <w:t>nfo@GiveThemTen.org</w:t>
      </w:r>
    </w:p>
    <w:p w14:paraId="6134051F" w14:textId="77777777" w:rsidR="00D53BDD" w:rsidRPr="00AB4BF9" w:rsidRDefault="00D53BDD" w:rsidP="00AB4BF9">
      <w:pPr>
        <w:spacing w:after="120" w:line="240" w:lineRule="auto"/>
        <w:rPr>
          <w:rFonts w:cstheme="minorHAnsi"/>
          <w:sz w:val="16"/>
          <w:szCs w:val="16"/>
        </w:rPr>
      </w:pPr>
    </w:p>
    <w:p w14:paraId="3E9B19A4" w14:textId="652B3206" w:rsidR="006714AE" w:rsidRDefault="006714AE" w:rsidP="00AB4BF9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###</w:t>
      </w:r>
    </w:p>
    <w:p w14:paraId="37ED34F0" w14:textId="77777777" w:rsidR="000B1B05" w:rsidRPr="00AB4BF9" w:rsidRDefault="000B1B05" w:rsidP="00AB4BF9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6374141" w14:textId="48F58593" w:rsidR="000B1B05" w:rsidRDefault="000B1B05" w:rsidP="00AB4BF9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About Give Them Ten</w:t>
      </w:r>
    </w:p>
    <w:p w14:paraId="1CB1B71A" w14:textId="1246F934" w:rsidR="004B0310" w:rsidRPr="004B0310" w:rsidRDefault="004B0310" w:rsidP="00AB4BF9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4B0310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Give Them Ten Movement </w:t>
      </w:r>
      <w:r w:rsidRPr="004B0310">
        <w:rPr>
          <w:rFonts w:asciiTheme="minorHAnsi" w:hAnsiTheme="minorHAnsi" w:cstheme="minorHAnsi"/>
          <w:sz w:val="22"/>
          <w:szCs w:val="22"/>
        </w:rPr>
        <w:t xml:space="preserve">is working to create </w:t>
      </w:r>
      <w:r w:rsidR="00B50021">
        <w:rPr>
          <w:rFonts w:asciiTheme="minorHAnsi" w:hAnsiTheme="minorHAnsi" w:cstheme="minorHAnsi"/>
          <w:sz w:val="22"/>
          <w:szCs w:val="22"/>
        </w:rPr>
        <w:t xml:space="preserve">a nation of </w:t>
      </w:r>
      <w:r w:rsidRPr="004B0310">
        <w:rPr>
          <w:rFonts w:asciiTheme="minorHAnsi" w:hAnsiTheme="minorHAnsi" w:cstheme="minorHAnsi"/>
          <w:sz w:val="22"/>
          <w:szCs w:val="22"/>
        </w:rPr>
        <w:t>cat-caring communities. This movement</w:t>
      </w:r>
      <w:r w:rsidR="00B50021">
        <w:rPr>
          <w:rFonts w:asciiTheme="minorHAnsi" w:hAnsiTheme="minorHAnsi" w:cstheme="minorHAnsi"/>
          <w:sz w:val="22"/>
          <w:szCs w:val="22"/>
        </w:rPr>
        <w:t xml:space="preserve">, funded by the Joanie Bernard Foundation, </w:t>
      </w:r>
      <w:r w:rsidRPr="004B0310">
        <w:rPr>
          <w:rFonts w:asciiTheme="minorHAnsi" w:eastAsiaTheme="minorHAnsi" w:hAnsiTheme="minorHAnsi" w:cstheme="minorHAnsi"/>
          <w:sz w:val="22"/>
          <w:szCs w:val="22"/>
        </w:rPr>
        <w:t xml:space="preserve">seeks to improve the lives of cats by creating communities that understand and take actions to protect them, including spaying and neutering. </w:t>
      </w:r>
      <w:r w:rsidR="000B1B05" w:rsidRPr="00074CE3">
        <w:rPr>
          <w:rFonts w:ascii="Arial" w:eastAsiaTheme="minorHAnsi" w:hAnsi="Arial" w:cs="Arial"/>
          <w:sz w:val="20"/>
          <w:szCs w:val="20"/>
        </w:rPr>
        <w:t>M</w:t>
      </w:r>
      <w:r w:rsidR="000B1B05" w:rsidRPr="00074CE3">
        <w:rPr>
          <w:rFonts w:ascii="Arial" w:hAnsi="Arial" w:cs="Arial"/>
          <w:sz w:val="20"/>
          <w:szCs w:val="20"/>
        </w:rPr>
        <w:t xml:space="preserve">ore information can be found at </w:t>
      </w:r>
      <w:hyperlink r:id="rId6" w:history="1">
        <w:r w:rsidR="000B1B05">
          <w:rPr>
            <w:rStyle w:val="Hyperlink"/>
            <w:rFonts w:ascii="Arial" w:hAnsi="Arial" w:cs="Arial"/>
            <w:sz w:val="20"/>
            <w:szCs w:val="20"/>
          </w:rPr>
          <w:t>G</w:t>
        </w:r>
        <w:r w:rsidR="000B1B05" w:rsidRPr="00074CE3">
          <w:rPr>
            <w:rStyle w:val="Hyperlink"/>
            <w:rFonts w:ascii="Arial" w:hAnsi="Arial" w:cs="Arial"/>
            <w:sz w:val="20"/>
            <w:szCs w:val="20"/>
          </w:rPr>
          <w:t>ive</w:t>
        </w:r>
        <w:r w:rsidR="000B1B05">
          <w:rPr>
            <w:rStyle w:val="Hyperlink"/>
            <w:rFonts w:ascii="Arial" w:hAnsi="Arial" w:cs="Arial"/>
            <w:sz w:val="20"/>
            <w:szCs w:val="20"/>
          </w:rPr>
          <w:t>T</w:t>
        </w:r>
        <w:r w:rsidR="000B1B05" w:rsidRPr="00074CE3">
          <w:rPr>
            <w:rStyle w:val="Hyperlink"/>
            <w:rFonts w:ascii="Arial" w:hAnsi="Arial" w:cs="Arial"/>
            <w:sz w:val="20"/>
            <w:szCs w:val="20"/>
          </w:rPr>
          <w:t>hem</w:t>
        </w:r>
        <w:r w:rsidR="000B1B05">
          <w:rPr>
            <w:rStyle w:val="Hyperlink"/>
            <w:rFonts w:ascii="Arial" w:hAnsi="Arial" w:cs="Arial"/>
            <w:sz w:val="20"/>
            <w:szCs w:val="20"/>
          </w:rPr>
          <w:t>T</w:t>
        </w:r>
        <w:r w:rsidR="000B1B05" w:rsidRPr="00074CE3">
          <w:rPr>
            <w:rStyle w:val="Hyperlink"/>
            <w:rFonts w:ascii="Arial" w:hAnsi="Arial" w:cs="Arial"/>
            <w:sz w:val="20"/>
            <w:szCs w:val="20"/>
          </w:rPr>
          <w:t>en.org</w:t>
        </w:r>
      </w:hyperlink>
      <w:r w:rsidR="000B1B05" w:rsidRPr="00074CE3">
        <w:rPr>
          <w:rFonts w:ascii="Arial" w:hAnsi="Arial" w:cs="Arial"/>
          <w:sz w:val="20"/>
          <w:szCs w:val="20"/>
        </w:rPr>
        <w:t>.</w:t>
      </w:r>
      <w:r w:rsidR="000B1B05" w:rsidRPr="0088315B">
        <w:rPr>
          <w:rFonts w:cstheme="minorHAnsi"/>
          <w:i/>
          <w:iCs/>
          <w:sz w:val="20"/>
          <w:szCs w:val="20"/>
        </w:rPr>
        <w:t xml:space="preserve"> </w:t>
      </w:r>
      <w:r w:rsidRPr="004B031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C44AE0D" w14:textId="77777777" w:rsidR="00D53BDD" w:rsidRPr="004B0310" w:rsidRDefault="00D53BDD" w:rsidP="00AB4BF9">
      <w:pPr>
        <w:spacing w:after="120" w:line="240" w:lineRule="auto"/>
        <w:rPr>
          <w:rFonts w:cstheme="minorHAnsi"/>
        </w:rPr>
      </w:pPr>
    </w:p>
    <w:p w14:paraId="197BCB4D" w14:textId="77777777" w:rsidR="00D44B91" w:rsidRPr="0088278D" w:rsidRDefault="00D44B91" w:rsidP="00AB4BF9">
      <w:pPr>
        <w:spacing w:after="120" w:line="240" w:lineRule="auto"/>
        <w:rPr>
          <w:rFonts w:cstheme="minorHAnsi"/>
        </w:rPr>
      </w:pPr>
    </w:p>
    <w:sectPr w:rsidR="00D44B91" w:rsidRPr="008827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2671" w14:textId="77777777" w:rsidR="007C0AC1" w:rsidRDefault="007C0AC1" w:rsidP="00E43194">
      <w:pPr>
        <w:spacing w:after="0" w:line="240" w:lineRule="auto"/>
      </w:pPr>
      <w:r>
        <w:separator/>
      </w:r>
    </w:p>
  </w:endnote>
  <w:endnote w:type="continuationSeparator" w:id="0">
    <w:p w14:paraId="21DF32E3" w14:textId="77777777" w:rsidR="007C0AC1" w:rsidRDefault="007C0AC1" w:rsidP="00E4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C767" w14:textId="77777777" w:rsidR="007C0AC1" w:rsidRDefault="007C0AC1" w:rsidP="00E43194">
      <w:pPr>
        <w:spacing w:after="0" w:line="240" w:lineRule="auto"/>
      </w:pPr>
      <w:r>
        <w:separator/>
      </w:r>
    </w:p>
  </w:footnote>
  <w:footnote w:type="continuationSeparator" w:id="0">
    <w:p w14:paraId="45A56D4A" w14:textId="77777777" w:rsidR="007C0AC1" w:rsidRDefault="007C0AC1" w:rsidP="00E4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FC60" w14:textId="5351A506" w:rsidR="00AB4BF9" w:rsidRDefault="00AB4BF9">
    <w:pPr>
      <w:pStyle w:val="Header"/>
    </w:pPr>
    <w:r>
      <w:rPr>
        <w:rFonts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7E34B3A3" wp14:editId="352982EF">
          <wp:simplePos x="0" y="0"/>
          <wp:positionH relativeFrom="margin">
            <wp:posOffset>2171065</wp:posOffset>
          </wp:positionH>
          <wp:positionV relativeFrom="paragraph">
            <wp:posOffset>-238125</wp:posOffset>
          </wp:positionV>
          <wp:extent cx="1571625" cy="1189355"/>
          <wp:effectExtent l="0" t="0" r="0" b="0"/>
          <wp:wrapSquare wrapText="bothSides"/>
          <wp:docPr id="755873601" name="Picture 1" descr="A cat wearing sunglass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73601" name="Picture 1" descr="A cat wearing sunglass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18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47"/>
    <w:rsid w:val="000033D6"/>
    <w:rsid w:val="00074CE3"/>
    <w:rsid w:val="000B1B05"/>
    <w:rsid w:val="00143C42"/>
    <w:rsid w:val="002C7CBC"/>
    <w:rsid w:val="003532AE"/>
    <w:rsid w:val="003E5134"/>
    <w:rsid w:val="004066F7"/>
    <w:rsid w:val="0049329D"/>
    <w:rsid w:val="004B0310"/>
    <w:rsid w:val="0059569C"/>
    <w:rsid w:val="006714AE"/>
    <w:rsid w:val="00686D1F"/>
    <w:rsid w:val="007C0AC1"/>
    <w:rsid w:val="0088099C"/>
    <w:rsid w:val="0088278D"/>
    <w:rsid w:val="008D6CE7"/>
    <w:rsid w:val="00AB4BF9"/>
    <w:rsid w:val="00AF7A47"/>
    <w:rsid w:val="00B50021"/>
    <w:rsid w:val="00B61BE5"/>
    <w:rsid w:val="00CB11DE"/>
    <w:rsid w:val="00D44B91"/>
    <w:rsid w:val="00D53BDD"/>
    <w:rsid w:val="00D63331"/>
    <w:rsid w:val="00E33E6E"/>
    <w:rsid w:val="00E4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85BE8"/>
  <w15:chartTrackingRefBased/>
  <w15:docId w15:val="{415D7D4F-ADA9-49FE-99F0-BFFABB52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94"/>
  </w:style>
  <w:style w:type="paragraph" w:styleId="Footer">
    <w:name w:val="footer"/>
    <w:basedOn w:val="Normal"/>
    <w:link w:val="FooterChar"/>
    <w:uiPriority w:val="99"/>
    <w:unhideWhenUsed/>
    <w:rsid w:val="00E4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94"/>
  </w:style>
  <w:style w:type="character" w:styleId="Hyperlink">
    <w:name w:val="Hyperlink"/>
    <w:basedOn w:val="DefaultParagraphFont"/>
    <w:uiPriority w:val="99"/>
    <w:unhideWhenUsed/>
    <w:rsid w:val="00D53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B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14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vethemte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Coulton</dc:creator>
  <cp:keywords/>
  <dc:description/>
  <cp:lastModifiedBy>Libby Coulton</cp:lastModifiedBy>
  <cp:revision>3</cp:revision>
  <dcterms:created xsi:type="dcterms:W3CDTF">2023-07-10T16:12:00Z</dcterms:created>
  <dcterms:modified xsi:type="dcterms:W3CDTF">2023-07-10T16:13:00Z</dcterms:modified>
</cp:coreProperties>
</file>