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050" w14:textId="563935D7" w:rsidR="00497389" w:rsidRPr="00FD37B7" w:rsidRDefault="00497389" w:rsidP="008E1DC7">
      <w:pPr>
        <w:shd w:val="clear" w:color="auto" w:fill="FFFFFF"/>
        <w:spacing w:after="180"/>
        <w:rPr>
          <w:rFonts w:ascii="Calibri" w:eastAsia="Times New Roman" w:hAnsi="Calibri" w:cs="Calibri"/>
          <w:b/>
          <w:bCs/>
          <w:sz w:val="28"/>
          <w:szCs w:val="28"/>
        </w:rPr>
      </w:pPr>
      <w:r w:rsidRPr="00FD37B7">
        <w:rPr>
          <w:rFonts w:ascii="Calibri" w:eastAsia="Times New Roman" w:hAnsi="Calibri" w:cs="Calibri"/>
          <w:b/>
          <w:bCs/>
          <w:sz w:val="28"/>
          <w:szCs w:val="28"/>
        </w:rPr>
        <w:t>Deborah Cribbs, Board of Trustees Chair for the Joanie Bernard Foundation</w:t>
      </w:r>
      <w:r w:rsidR="007D4EF0" w:rsidRPr="00FD37B7">
        <w:rPr>
          <w:rFonts w:ascii="Calibri" w:eastAsia="Times New Roman" w:hAnsi="Calibri" w:cs="Calibri"/>
          <w:b/>
          <w:bCs/>
          <w:sz w:val="28"/>
          <w:szCs w:val="28"/>
        </w:rPr>
        <w:t xml:space="preserve"> and </w:t>
      </w:r>
      <w:r w:rsidR="00B27094">
        <w:rPr>
          <w:rFonts w:ascii="Calibri" w:eastAsia="Times New Roman" w:hAnsi="Calibri" w:cs="Calibri"/>
          <w:b/>
          <w:bCs/>
          <w:sz w:val="28"/>
          <w:szCs w:val="28"/>
        </w:rPr>
        <w:t>Give Them Ten Movement</w:t>
      </w:r>
    </w:p>
    <w:p w14:paraId="166FEBFD" w14:textId="6EA079CA" w:rsidR="00F65E5F" w:rsidRPr="00FD37B7" w:rsidRDefault="001B620A" w:rsidP="008E1DC7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FD37B7">
        <w:rPr>
          <w:rFonts w:ascii="Calibri" w:eastAsia="Times New Roman" w:hAnsi="Calibri" w:cs="Calibri"/>
          <w:sz w:val="28"/>
          <w:szCs w:val="28"/>
        </w:rPr>
        <w:t xml:space="preserve">Scooter the Neutered Cat took Greater Cincinnati and the nation by storm in 2013 with </w:t>
      </w:r>
      <w:r w:rsidR="000C5674" w:rsidRPr="00FD37B7">
        <w:rPr>
          <w:rFonts w:ascii="Calibri" w:eastAsia="Times New Roman" w:hAnsi="Calibri" w:cs="Calibri"/>
          <w:sz w:val="28"/>
          <w:szCs w:val="28"/>
        </w:rPr>
        <w:t xml:space="preserve">an 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edgy, </w:t>
      </w:r>
      <w:proofErr w:type="gramStart"/>
      <w:r w:rsidR="00F967DD" w:rsidRPr="00FD37B7">
        <w:rPr>
          <w:rFonts w:ascii="Calibri" w:eastAsia="Times New Roman" w:hAnsi="Calibri" w:cs="Calibri"/>
          <w:sz w:val="28"/>
          <w:szCs w:val="28"/>
        </w:rPr>
        <w:t>irreverent</w:t>
      </w:r>
      <w:proofErr w:type="gramEnd"/>
      <w:r w:rsidRPr="00FD37B7">
        <w:rPr>
          <w:rFonts w:ascii="Calibri" w:eastAsia="Times New Roman" w:hAnsi="Calibri" w:cs="Calibri"/>
          <w:sz w:val="28"/>
          <w:szCs w:val="28"/>
        </w:rPr>
        <w:t xml:space="preserve"> and hilarious </w:t>
      </w:r>
      <w:r w:rsidR="00B759E5" w:rsidRPr="00FD37B7">
        <w:rPr>
          <w:rFonts w:ascii="Calibri" w:eastAsia="Times New Roman" w:hAnsi="Calibri" w:cs="Calibri"/>
          <w:sz w:val="28"/>
          <w:szCs w:val="28"/>
        </w:rPr>
        <w:t xml:space="preserve">campaign 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that encouraged </w:t>
      </w:r>
      <w:r w:rsidR="008B3417" w:rsidRPr="00FD37B7">
        <w:rPr>
          <w:rFonts w:ascii="Calibri" w:eastAsia="Times New Roman" w:hAnsi="Calibri" w:cs="Calibri"/>
          <w:sz w:val="28"/>
          <w:szCs w:val="28"/>
        </w:rPr>
        <w:t>spay/neuter and feline education to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 achieve a no-kill </w:t>
      </w:r>
      <w:r w:rsidR="008B3417" w:rsidRPr="00FD37B7">
        <w:rPr>
          <w:rFonts w:ascii="Calibri" w:eastAsia="Times New Roman" w:hAnsi="Calibri" w:cs="Calibri"/>
          <w:sz w:val="28"/>
          <w:szCs w:val="28"/>
        </w:rPr>
        <w:t>community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. Nearly </w:t>
      </w:r>
      <w:r w:rsidR="006A3675" w:rsidRPr="00FD37B7">
        <w:rPr>
          <w:rFonts w:ascii="Calibri" w:eastAsia="Times New Roman" w:hAnsi="Calibri" w:cs="Calibri"/>
          <w:sz w:val="28"/>
          <w:szCs w:val="28"/>
        </w:rPr>
        <w:t xml:space="preserve">nine </w:t>
      </w:r>
      <w:r w:rsidRPr="00FD37B7">
        <w:rPr>
          <w:rFonts w:ascii="Calibri" w:eastAsia="Times New Roman" w:hAnsi="Calibri" w:cs="Calibri"/>
          <w:sz w:val="28"/>
          <w:szCs w:val="28"/>
        </w:rPr>
        <w:t>years later, Scooter</w:t>
      </w:r>
      <w:r w:rsidR="00015DE4" w:rsidRPr="00FD37B7">
        <w:rPr>
          <w:rFonts w:ascii="Calibri" w:eastAsia="Times New Roman" w:hAnsi="Calibri" w:cs="Calibri"/>
          <w:sz w:val="28"/>
          <w:szCs w:val="28"/>
        </w:rPr>
        <w:t xml:space="preserve"> the Neutered Cat</w:t>
      </w:r>
      <w:r w:rsidRPr="00FD37B7">
        <w:rPr>
          <w:rFonts w:ascii="Calibri" w:eastAsia="Times New Roman" w:hAnsi="Calibri" w:cs="Calibri"/>
          <w:sz w:val="28"/>
          <w:szCs w:val="28"/>
        </w:rPr>
        <w:t>’s initiatives</w:t>
      </w:r>
      <w:r w:rsidR="008B3417" w:rsidRPr="00FD37B7">
        <w:rPr>
          <w:rFonts w:ascii="Calibri" w:eastAsia="Times New Roman" w:hAnsi="Calibri" w:cs="Calibri"/>
          <w:sz w:val="28"/>
          <w:szCs w:val="28"/>
        </w:rPr>
        <w:t xml:space="preserve"> 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have unequivocally been a success. </w:t>
      </w:r>
      <w:r w:rsidR="00F65E5F" w:rsidRPr="00FD37B7">
        <w:rPr>
          <w:rFonts w:ascii="Calibri" w:eastAsia="Times New Roman" w:hAnsi="Calibri" w:cs="Calibri"/>
          <w:sz w:val="28"/>
          <w:szCs w:val="28"/>
        </w:rPr>
        <w:t>The</w:t>
      </w:r>
      <w:r w:rsidR="00B759E5" w:rsidRPr="00FD37B7">
        <w:rPr>
          <w:rFonts w:ascii="Calibri" w:eastAsia="Times New Roman" w:hAnsi="Calibri" w:cs="Calibri"/>
          <w:sz w:val="28"/>
          <w:szCs w:val="28"/>
        </w:rPr>
        <w:t xml:space="preserve"> shelter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 live-release rate</w:t>
      </w:r>
      <w:r w:rsidR="000C5674" w:rsidRPr="00FD37B7">
        <w:rPr>
          <w:rFonts w:ascii="Calibri" w:eastAsia="Times New Roman" w:hAnsi="Calibri" w:cs="Calibri"/>
          <w:sz w:val="28"/>
          <w:szCs w:val="28"/>
        </w:rPr>
        <w:t xml:space="preserve"> (</w:t>
      </w:r>
      <w:r w:rsidR="008B3417" w:rsidRPr="00FD37B7">
        <w:rPr>
          <w:rFonts w:ascii="Calibri" w:eastAsia="Times New Roman" w:hAnsi="Calibri" w:cs="Calibri"/>
          <w:sz w:val="28"/>
          <w:szCs w:val="28"/>
        </w:rPr>
        <w:t xml:space="preserve">percentage </w:t>
      </w:r>
      <w:r w:rsidR="000C5674" w:rsidRPr="00FD37B7">
        <w:rPr>
          <w:rFonts w:ascii="Calibri" w:eastAsia="Times New Roman" w:hAnsi="Calibri" w:cs="Calibri"/>
          <w:sz w:val="28"/>
          <w:szCs w:val="28"/>
        </w:rPr>
        <w:t>of cats that enter shelters and are released</w:t>
      </w:r>
      <w:r w:rsidR="008B3417" w:rsidRPr="00FD37B7">
        <w:rPr>
          <w:rFonts w:ascii="Calibri" w:eastAsia="Times New Roman" w:hAnsi="Calibri" w:cs="Calibri"/>
          <w:sz w:val="28"/>
          <w:szCs w:val="28"/>
        </w:rPr>
        <w:t>/</w:t>
      </w:r>
      <w:r w:rsidR="000C5674" w:rsidRPr="00FD37B7">
        <w:rPr>
          <w:rFonts w:ascii="Calibri" w:eastAsia="Times New Roman" w:hAnsi="Calibri" w:cs="Calibri"/>
          <w:sz w:val="28"/>
          <w:szCs w:val="28"/>
        </w:rPr>
        <w:t>adopted)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 was </w:t>
      </w:r>
      <w:r w:rsidR="008B3417" w:rsidRPr="00FD37B7">
        <w:rPr>
          <w:rFonts w:ascii="Calibri" w:eastAsia="Times New Roman" w:hAnsi="Calibri" w:cs="Calibri"/>
          <w:sz w:val="28"/>
          <w:szCs w:val="28"/>
        </w:rPr>
        <w:t>merely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 37% </w:t>
      </w:r>
      <w:r w:rsidR="00B759E5" w:rsidRPr="00FD37B7">
        <w:rPr>
          <w:rFonts w:ascii="Calibri" w:eastAsia="Times New Roman" w:hAnsi="Calibri" w:cs="Calibri"/>
          <w:sz w:val="28"/>
          <w:szCs w:val="28"/>
        </w:rPr>
        <w:t xml:space="preserve">for cats 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in Cincinnati when Scooter debuted. Today, that rate is </w:t>
      </w:r>
      <w:r w:rsidR="000C5674" w:rsidRPr="00FD37B7">
        <w:rPr>
          <w:rFonts w:ascii="Calibri" w:eastAsia="Times New Roman" w:hAnsi="Calibri" w:cs="Calibri"/>
          <w:sz w:val="28"/>
          <w:szCs w:val="28"/>
        </w:rPr>
        <w:t xml:space="preserve">more than </w:t>
      </w:r>
      <w:r w:rsidR="00F65E5F" w:rsidRPr="00FD37B7">
        <w:rPr>
          <w:rFonts w:ascii="Calibri" w:eastAsia="Times New Roman" w:hAnsi="Calibri" w:cs="Calibri"/>
          <w:sz w:val="28"/>
          <w:szCs w:val="28"/>
        </w:rPr>
        <w:t>96%</w:t>
      </w:r>
      <w:r w:rsidR="008B3417" w:rsidRPr="00FD37B7">
        <w:rPr>
          <w:rFonts w:ascii="Calibri" w:eastAsia="Times New Roman" w:hAnsi="Calibri" w:cs="Calibri"/>
          <w:sz w:val="28"/>
          <w:szCs w:val="28"/>
        </w:rPr>
        <w:t>. The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 </w:t>
      </w:r>
      <w:r w:rsidR="00B759E5" w:rsidRPr="00FD37B7">
        <w:rPr>
          <w:rFonts w:ascii="Calibri" w:eastAsia="Times New Roman" w:hAnsi="Calibri" w:cs="Calibri"/>
          <w:sz w:val="28"/>
          <w:szCs w:val="28"/>
        </w:rPr>
        <w:t>Queen City</w:t>
      </w:r>
      <w:r w:rsidR="00F65E5F" w:rsidRPr="00FD37B7">
        <w:rPr>
          <w:rFonts w:ascii="Calibri" w:eastAsia="Times New Roman" w:hAnsi="Calibri" w:cs="Calibri"/>
          <w:sz w:val="28"/>
          <w:szCs w:val="28"/>
        </w:rPr>
        <w:t xml:space="preserve"> is </w:t>
      </w:r>
      <w:r w:rsidR="008B3417" w:rsidRPr="00FD37B7">
        <w:rPr>
          <w:rFonts w:ascii="Calibri" w:eastAsia="Times New Roman" w:hAnsi="Calibri" w:cs="Calibri"/>
          <w:sz w:val="28"/>
          <w:szCs w:val="28"/>
        </w:rPr>
        <w:t xml:space="preserve">now </w:t>
      </w:r>
      <w:r w:rsidR="00F65E5F" w:rsidRPr="00FD37B7">
        <w:rPr>
          <w:rFonts w:ascii="Calibri" w:eastAsia="Times New Roman" w:hAnsi="Calibri" w:cs="Calibri"/>
          <w:sz w:val="28"/>
          <w:szCs w:val="28"/>
        </w:rPr>
        <w:t>considered a no-</w:t>
      </w:r>
      <w:r w:rsidR="00B759E5" w:rsidRPr="00FD37B7">
        <w:rPr>
          <w:rFonts w:ascii="Calibri" w:eastAsia="Times New Roman" w:hAnsi="Calibri" w:cs="Calibri"/>
          <w:sz w:val="28"/>
          <w:szCs w:val="28"/>
        </w:rPr>
        <w:t xml:space="preserve">kill </w:t>
      </w:r>
      <w:r w:rsidR="00F65E5F" w:rsidRPr="00FD37B7">
        <w:rPr>
          <w:rFonts w:ascii="Calibri" w:eastAsia="Times New Roman" w:hAnsi="Calibri" w:cs="Calibri"/>
          <w:sz w:val="28"/>
          <w:szCs w:val="28"/>
        </w:rPr>
        <w:t>community</w:t>
      </w:r>
      <w:r w:rsidR="008B3417" w:rsidRPr="00FD37B7">
        <w:rPr>
          <w:rFonts w:ascii="Calibri" w:eastAsia="Times New Roman" w:hAnsi="Calibri" w:cs="Calibri"/>
          <w:sz w:val="28"/>
          <w:szCs w:val="28"/>
        </w:rPr>
        <w:t xml:space="preserve"> and </w:t>
      </w:r>
      <w:r w:rsidR="00801F62" w:rsidRPr="00FD37B7">
        <w:rPr>
          <w:rFonts w:ascii="Calibri" w:eastAsia="Times New Roman" w:hAnsi="Calibri" w:cs="Calibri"/>
          <w:sz w:val="28"/>
          <w:szCs w:val="28"/>
        </w:rPr>
        <w:t xml:space="preserve">a paragon for 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other cities to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emulate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6C153803" w14:textId="27140010" w:rsidR="00B759E5" w:rsidRPr="00FD37B7" w:rsidRDefault="00F65E5F" w:rsidP="008E1DC7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These tremendous results are thanks to</w:t>
      </w:r>
      <w:r w:rsidR="00E76E99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1E4ED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several factors, </w:t>
      </w:r>
      <w:proofErr w:type="gramStart"/>
      <w:r w:rsidR="001E4ED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people</w:t>
      </w:r>
      <w:proofErr w:type="gramEnd"/>
      <w:r w:rsidR="001E4ED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organizations</w:t>
      </w:r>
      <w:r w:rsidR="00E76E99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,</w:t>
      </w:r>
      <w:r w:rsidR="001E4ED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including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the leadership of Deborah Cribbs,</w:t>
      </w:r>
      <w:r w:rsidR="00D36031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chair of the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D36031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Board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of </w:t>
      </w:r>
      <w:r w:rsidR="00D36031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rustees for the Joanie Bernard Foundation</w:t>
      </w:r>
      <w:r w:rsidR="00801F6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</w:t>
      </w:r>
      <w:r w:rsidR="006A367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</w:t>
      </w:r>
      <w:r w:rsidR="00AC694D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he 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="00801F6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Ten Movement</w:t>
      </w:r>
      <w:r w:rsidR="00244A0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801F6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—</w:t>
      </w:r>
      <w:r w:rsidR="00244A08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801F6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the parent organizations of Scooter the Neutered Cat</w:t>
      </w:r>
      <w:r w:rsidR="00D5189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. </w:t>
      </w:r>
      <w:r w:rsidR="007D4EF0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Today</w:t>
      </w:r>
      <w:r w:rsidR="00801F62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, Cribbs 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considers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herself “Scooter’s mother” and has committed her</w:t>
      </w:r>
      <w:r w:rsidR="000C5674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self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to improving the (nine) lives of cats</w:t>
      </w:r>
      <w:r w:rsidR="006A367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4F3CE4A8" w14:textId="23E88DAF" w:rsidR="00B759E5" w:rsidRPr="00FD37B7" w:rsidRDefault="00F65E5F" w:rsidP="008E1DC7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Cribbs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’ personal experience has deepened her connection to the work of the movement she leads. </w:t>
      </w:r>
      <w:r w:rsidR="005877D9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She 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has a colony of community cats in her backyard and is a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n admitted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“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failed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”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foster parent 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who fell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in love 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with her foster 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and</w:t>
      </w:r>
      <w:r w:rsidR="00801F62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ended up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adopting. 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She has overseen every Scooter campaign and encouraged her creative team to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keep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pushing the boundaries to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spread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awareness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for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spay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/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neute</w:t>
      </w:r>
      <w:r w:rsidR="00244A08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r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, community cat education, and 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adoption</w:t>
      </w:r>
      <w:r w:rsidR="00D12C2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foster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ing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effort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s</w:t>
      </w:r>
      <w:r w:rsidR="00244A08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—</w:t>
      </w:r>
      <w:r w:rsidR="00244A08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all supporting 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the mission </w:t>
      </w:r>
      <w:r w:rsidR="00B33A8A">
        <w:rPr>
          <w:rFonts w:ascii="Calibri" w:eastAsia="Times New Roman" w:hAnsi="Calibri" w:cs="Calibri"/>
          <w:color w:val="000000" w:themeColor="text1"/>
          <w:sz w:val="28"/>
          <w:szCs w:val="28"/>
        </w:rPr>
        <w:t>toward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 no-kill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community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67C921ED" w14:textId="5815A418" w:rsidR="00497389" w:rsidRPr="00FD37B7" w:rsidRDefault="00497389" w:rsidP="008E1DC7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When Cribbs</w:t>
      </w:r>
      <w:r w:rsidR="00B33A8A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B33A8A" w:rsidRPr="00B33A8A">
        <w:rPr>
          <w:rFonts w:ascii="Calibri" w:eastAsia="Times New Roman" w:hAnsi="Calibri" w:cs="Calibri"/>
          <w:color w:val="000000" w:themeColor="text1"/>
          <w:sz w:val="28"/>
          <w:szCs w:val="28"/>
        </w:rPr>
        <w:t>—</w:t>
      </w:r>
      <w:r w:rsidR="009C6E76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whose career is in the banking industry</w:t>
      </w:r>
      <w:r w:rsidR="00B33A8A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B33A8A" w:rsidRPr="00B33A8A">
        <w:rPr>
          <w:rFonts w:ascii="Calibri" w:eastAsia="Times New Roman" w:hAnsi="Calibri" w:cs="Calibri"/>
          <w:color w:val="000000" w:themeColor="text1"/>
          <w:sz w:val="28"/>
          <w:szCs w:val="28"/>
        </w:rPr>
        <w:t>—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the board were originally bequeathed the money to form the Joanie Bernard Foundation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,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their only charge was to improve the lives of cats. </w:t>
      </w:r>
      <w:r w:rsidR="009C6E76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Due in part to 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Cribbs</w:t>
      </w:r>
      <w:r w:rsidR="00D36031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>’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vision, they have </w:t>
      </w:r>
      <w:r w:rsidR="007D4EF0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accomplished that and so much more. </w:t>
      </w:r>
      <w:r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B759E5" w:rsidRPr="00FD37B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</w:p>
    <w:p w14:paraId="48A06C02" w14:textId="533EE618" w:rsidR="00497389" w:rsidRPr="00FD37B7" w:rsidRDefault="00497389" w:rsidP="008E1DC7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In addition to </w:t>
      </w:r>
      <w:r w:rsidR="00B33A8A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playing</w:t>
      </w:r>
      <w:r w:rsidR="001076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</w:t>
      </w:r>
      <w:r w:rsidR="00B33A8A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n important</w:t>
      </w:r>
      <w:r w:rsidR="001076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role in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dramatically raising the live-release rate to unprecedent</w:t>
      </w:r>
      <w:r w:rsidR="00C449A9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ed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heights in the </w:t>
      </w:r>
      <w:r w:rsidR="00015DE4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region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, she 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has guided the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Ten Movement</w:t>
      </w:r>
      <w:r w:rsidR="00DF059D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to provide</w:t>
      </w:r>
      <w:r w:rsidR="00DF059D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support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forge partnerships</w:t>
      </w:r>
      <w:r w:rsidR="00DF059D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B759E5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with </w:t>
      </w:r>
      <w:r w:rsidR="00B33A8A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shelters, adoption/foster organizations and spay/neuter clinics in Greater Cincinnati and Greater Dayton, Ohio.</w:t>
      </w:r>
      <w:r w:rsidR="00B33A8A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</w:p>
    <w:p w14:paraId="138BC107" w14:textId="20966C93" w:rsidR="005C7276" w:rsidRPr="003848F7" w:rsidRDefault="00FA3040" w:rsidP="00FA3040">
      <w:pPr>
        <w:shd w:val="clear" w:color="auto" w:fill="FFFFFF"/>
        <w:spacing w:after="18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The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Ten Movement has been featured in the 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2021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Animal Pets Alive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!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conference,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HSUS 202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2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Animal Care Expo and the 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2021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Online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Cat 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Conference to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share 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how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t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Ten </w:t>
      </w:r>
      <w:r w:rsidR="00B27094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messaging 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has indeed improved 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feline </w:t>
      </w:r>
      <w:r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welfare 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in Greater Cincinnati</w:t>
      </w:r>
      <w:r w:rsidR="003848F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Greater Dayton</w:t>
      </w:r>
      <w:r w:rsidR="00924E3B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  <w:r w:rsidR="007E231B" w:rsidRPr="003848F7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</w:t>
      </w:r>
    </w:p>
    <w:p w14:paraId="1011032F" w14:textId="66C3BD8A" w:rsidR="00E5521A" w:rsidRPr="00FD37B7" w:rsidRDefault="00497389" w:rsidP="008E1DC7">
      <w:pPr>
        <w:shd w:val="clear" w:color="auto" w:fill="FFFFFF"/>
        <w:spacing w:after="180"/>
        <w:rPr>
          <w:rFonts w:ascii="Calibri" w:eastAsia="Times New Roman" w:hAnsi="Calibri" w:cs="Calibri"/>
          <w:sz w:val="28"/>
          <w:szCs w:val="28"/>
        </w:rPr>
      </w:pPr>
      <w:r w:rsidRPr="00B27094">
        <w:rPr>
          <w:rFonts w:ascii="Calibri" w:eastAsia="Times New Roman" w:hAnsi="Calibri" w:cs="Calibri"/>
          <w:sz w:val="28"/>
          <w:szCs w:val="28"/>
        </w:rPr>
        <w:t xml:space="preserve">Cribbs believes there is still plenty of work to be done. </w:t>
      </w:r>
      <w:r w:rsidR="00B759E5" w:rsidRPr="00B27094">
        <w:rPr>
          <w:rFonts w:ascii="Calibri" w:eastAsia="Times New Roman" w:hAnsi="Calibri" w:cs="Calibri"/>
          <w:sz w:val="28"/>
          <w:szCs w:val="28"/>
        </w:rPr>
        <w:t xml:space="preserve">The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="00B759E5" w:rsidRPr="00B27094">
        <w:rPr>
          <w:rFonts w:ascii="Calibri" w:eastAsia="Times New Roman" w:hAnsi="Calibri" w:cs="Calibri"/>
          <w:sz w:val="28"/>
          <w:szCs w:val="28"/>
        </w:rPr>
        <w:t xml:space="preserve">Ten Movement continues to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fund</w:t>
      </w:r>
      <w:r w:rsidR="00B759E5" w:rsidRPr="00B27094">
        <w:rPr>
          <w:rFonts w:ascii="Calibri" w:eastAsia="Times New Roman" w:hAnsi="Calibri" w:cs="Calibri"/>
          <w:sz w:val="28"/>
          <w:szCs w:val="28"/>
        </w:rPr>
        <w:t xml:space="preserve"> creative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public service campaigns spearheaded by Scooter</w:t>
      </w:r>
      <w:r w:rsidR="00015DE4" w:rsidRPr="00B27094">
        <w:rPr>
          <w:rFonts w:ascii="Calibri" w:eastAsia="Times New Roman" w:hAnsi="Calibri" w:cs="Calibri"/>
          <w:sz w:val="28"/>
          <w:szCs w:val="28"/>
        </w:rPr>
        <w:t xml:space="preserve"> the Neutered Cat</w:t>
      </w:r>
      <w:r w:rsidR="00DF059D" w:rsidRPr="00B27094">
        <w:rPr>
          <w:rFonts w:ascii="Calibri" w:eastAsia="Times New Roman" w:hAnsi="Calibri" w:cs="Calibri"/>
          <w:sz w:val="28"/>
          <w:szCs w:val="28"/>
        </w:rPr>
        <w:t xml:space="preserve">, including the </w:t>
      </w:r>
      <w:r w:rsidRPr="00B27094">
        <w:rPr>
          <w:rFonts w:ascii="Calibri" w:eastAsia="Times New Roman" w:hAnsi="Calibri" w:cs="Calibri"/>
          <w:sz w:val="28"/>
          <w:szCs w:val="28"/>
        </w:rPr>
        <w:t>“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Mild Kingdom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”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initiative for community cat awareness</w:t>
      </w:r>
      <w:r w:rsidR="00FA3040" w:rsidRPr="00B27094">
        <w:rPr>
          <w:rFonts w:ascii="Calibri" w:eastAsia="Times New Roman" w:hAnsi="Calibri" w:cs="Calibri"/>
          <w:sz w:val="28"/>
          <w:szCs w:val="28"/>
        </w:rPr>
        <w:t xml:space="preserve"> and “Scooter’s Foster Roster” to encourage fostering, as well as</w:t>
      </w:r>
      <w:r w:rsidR="00DF059D" w:rsidRPr="00B27094">
        <w:rPr>
          <w:rFonts w:ascii="Calibri" w:eastAsia="Times New Roman" w:hAnsi="Calibri" w:cs="Calibri"/>
          <w:sz w:val="28"/>
          <w:szCs w:val="28"/>
        </w:rPr>
        <w:t xml:space="preserve"> past </w:t>
      </w:r>
      <w:r w:rsidR="00FA3040" w:rsidRPr="00B27094">
        <w:rPr>
          <w:rFonts w:ascii="Calibri" w:eastAsia="Times New Roman" w:hAnsi="Calibri" w:cs="Calibri"/>
          <w:sz w:val="28"/>
          <w:szCs w:val="28"/>
        </w:rPr>
        <w:t xml:space="preserve">campaigns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like “Cat Math” and “</w:t>
      </w:r>
      <w:r w:rsidR="007D4EF0" w:rsidRPr="00B27094">
        <w:rPr>
          <w:rFonts w:ascii="Calibri" w:eastAsia="Times New Roman" w:hAnsi="Calibri" w:cs="Calibri"/>
          <w:sz w:val="28"/>
          <w:szCs w:val="28"/>
        </w:rPr>
        <w:t xml:space="preserve">Talk to Your </w:t>
      </w:r>
      <w:r w:rsidR="007D4EF0" w:rsidRPr="00B27094">
        <w:rPr>
          <w:rFonts w:ascii="Calibri" w:eastAsia="Times New Roman" w:hAnsi="Calibri" w:cs="Calibri"/>
          <w:sz w:val="28"/>
          <w:szCs w:val="28"/>
        </w:rPr>
        <w:lastRenderedPageBreak/>
        <w:t>Cat About Sex</w:t>
      </w:r>
      <w:r w:rsidR="00DF059D" w:rsidRPr="00B27094">
        <w:rPr>
          <w:rFonts w:ascii="Calibri" w:eastAsia="Times New Roman" w:hAnsi="Calibri" w:cs="Calibri"/>
          <w:sz w:val="28"/>
          <w:szCs w:val="28"/>
        </w:rPr>
        <w:t xml:space="preserve">” that have sparked </w:t>
      </w:r>
      <w:r w:rsidR="00B759E5" w:rsidRPr="00B27094">
        <w:rPr>
          <w:rFonts w:ascii="Calibri" w:eastAsia="Times New Roman" w:hAnsi="Calibri" w:cs="Calibri"/>
          <w:sz w:val="28"/>
          <w:szCs w:val="28"/>
        </w:rPr>
        <w:t xml:space="preserve">viral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 xml:space="preserve">interest across the country for their fun, </w:t>
      </w:r>
      <w:r w:rsidR="001429AC" w:rsidRPr="00B27094">
        <w:rPr>
          <w:rFonts w:ascii="Calibri" w:eastAsia="Times New Roman" w:hAnsi="Calibri" w:cs="Calibri"/>
          <w:sz w:val="28"/>
          <w:szCs w:val="28"/>
        </w:rPr>
        <w:t>cheeky</w:t>
      </w:r>
      <w:r w:rsidR="00584DCC" w:rsidRPr="00B27094">
        <w:rPr>
          <w:rFonts w:ascii="Calibri" w:eastAsia="Times New Roman" w:hAnsi="Calibri" w:cs="Calibri"/>
          <w:sz w:val="28"/>
          <w:szCs w:val="28"/>
        </w:rPr>
        <w:t xml:space="preserve"> </w:t>
      </w:r>
      <w:r w:rsidR="00DF059D" w:rsidRPr="00B27094">
        <w:rPr>
          <w:rFonts w:ascii="Calibri" w:eastAsia="Times New Roman" w:hAnsi="Calibri" w:cs="Calibri"/>
          <w:sz w:val="28"/>
          <w:szCs w:val="28"/>
        </w:rPr>
        <w:t>takes on life-saving resources for cats.</w:t>
      </w:r>
      <w:r w:rsidR="00DF059D" w:rsidRPr="00FD37B7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104B8F5C" w14:textId="7E4B4559" w:rsidR="00924E3B" w:rsidRPr="00B27094" w:rsidRDefault="00924E3B" w:rsidP="008E1DC7">
      <w:pPr>
        <w:shd w:val="clear" w:color="auto" w:fill="FFFFFF"/>
        <w:spacing w:after="180"/>
        <w:rPr>
          <w:rFonts w:ascii="Calibri" w:eastAsia="Times New Roman" w:hAnsi="Calibri" w:cs="Calibri"/>
          <w:sz w:val="28"/>
          <w:szCs w:val="28"/>
        </w:rPr>
      </w:pPr>
      <w:r w:rsidRPr="00B27094">
        <w:rPr>
          <w:rFonts w:ascii="Calibri" w:eastAsia="Times New Roman" w:hAnsi="Calibri" w:cs="Calibri"/>
          <w:sz w:val="28"/>
          <w:szCs w:val="28"/>
        </w:rPr>
        <w:t xml:space="preserve">Most recently, </w:t>
      </w:r>
      <w:r w:rsidR="006A3675" w:rsidRPr="00B27094">
        <w:rPr>
          <w:rFonts w:ascii="Calibri" w:eastAsia="Times New Roman" w:hAnsi="Calibri" w:cs="Calibri"/>
          <w:sz w:val="28"/>
          <w:szCs w:val="28"/>
        </w:rPr>
        <w:t>t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Ten Movement launched “The Great Debate,” a campaign that furthers the conversation that whether people love cats or hate them, there’s one thing </w:t>
      </w:r>
      <w:r w:rsidR="00EB5786" w:rsidRPr="00B27094">
        <w:rPr>
          <w:rFonts w:ascii="Calibri" w:eastAsia="Times New Roman" w:hAnsi="Calibri" w:cs="Calibri"/>
          <w:sz w:val="28"/>
          <w:szCs w:val="28"/>
        </w:rPr>
        <w:t xml:space="preserve">both sides 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can agree on: Cats should be spayed or neutered. </w:t>
      </w:r>
    </w:p>
    <w:p w14:paraId="65A1C8E2" w14:textId="45CFFA66" w:rsidR="00924E3B" w:rsidRPr="00FD37B7" w:rsidRDefault="00FA3040" w:rsidP="00FA3040">
      <w:pPr>
        <w:shd w:val="clear" w:color="auto" w:fill="FFFFFF"/>
        <w:spacing w:after="180"/>
        <w:rPr>
          <w:rFonts w:ascii="Calibri" w:eastAsia="Times New Roman" w:hAnsi="Calibri" w:cs="Calibri"/>
          <w:sz w:val="28"/>
          <w:szCs w:val="28"/>
        </w:rPr>
      </w:pPr>
      <w:r w:rsidRPr="00B27094">
        <w:rPr>
          <w:rFonts w:ascii="Calibri" w:eastAsia="Times New Roman" w:hAnsi="Calibri" w:cs="Calibri"/>
          <w:sz w:val="28"/>
          <w:szCs w:val="28"/>
        </w:rPr>
        <w:t xml:space="preserve">The </w:t>
      </w:r>
      <w:r w:rsidR="00FD37B7" w:rsidRPr="00B27094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Give Them 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Ten Movement is expanding its reach by offering resources to organizations in other markets, including </w:t>
      </w:r>
      <w:r w:rsidR="0076580D" w:rsidRPr="00B27094">
        <w:rPr>
          <w:rFonts w:ascii="Calibri" w:eastAsia="Times New Roman" w:hAnsi="Calibri" w:cs="Calibri"/>
          <w:sz w:val="28"/>
          <w:szCs w:val="28"/>
        </w:rPr>
        <w:t>a new</w:t>
      </w:r>
      <w:r w:rsidR="00924E3B" w:rsidRPr="00B27094">
        <w:rPr>
          <w:rFonts w:ascii="Calibri" w:eastAsia="Times New Roman" w:hAnsi="Calibri" w:cs="Calibri"/>
          <w:sz w:val="28"/>
          <w:szCs w:val="28"/>
        </w:rPr>
        <w:t xml:space="preserve"> partnership with Pet Savers, a low-cost animal clinic in Spokane, Washington. The partnership introduced Scooter the Neutered Cat to the Spokane community in September</w:t>
      </w:r>
      <w:r w:rsidRPr="00B27094">
        <w:rPr>
          <w:rFonts w:ascii="Calibri" w:eastAsia="Times New Roman" w:hAnsi="Calibri" w:cs="Calibri"/>
          <w:sz w:val="28"/>
          <w:szCs w:val="28"/>
        </w:rPr>
        <w:t xml:space="preserve"> 2022</w:t>
      </w:r>
      <w:r w:rsidR="00924E3B" w:rsidRPr="00B27094">
        <w:rPr>
          <w:rFonts w:ascii="Calibri" w:eastAsia="Times New Roman" w:hAnsi="Calibri" w:cs="Calibri"/>
          <w:sz w:val="28"/>
          <w:szCs w:val="28"/>
        </w:rPr>
        <w:t>.</w:t>
      </w:r>
    </w:p>
    <w:p w14:paraId="71546782" w14:textId="74E9558E" w:rsidR="00DF059D" w:rsidRPr="00FD37B7" w:rsidRDefault="00FA5C33" w:rsidP="00FA5C33">
      <w:pPr>
        <w:rPr>
          <w:rFonts w:ascii="Calibri" w:eastAsia="Times New Roman" w:hAnsi="Calibri" w:cs="Calibri"/>
          <w:sz w:val="28"/>
          <w:szCs w:val="28"/>
        </w:rPr>
      </w:pPr>
      <w:r w:rsidRPr="00FD37B7">
        <w:rPr>
          <w:sz w:val="28"/>
          <w:szCs w:val="28"/>
        </w:rPr>
        <w:t xml:space="preserve">A devout animal lover, Cribbs is a vegetarian and enjoys trying new foods and an occasional glass of red wine. She also loves books, Star </w:t>
      </w:r>
      <w:proofErr w:type="gramStart"/>
      <w:r w:rsidRPr="00FD37B7">
        <w:rPr>
          <w:sz w:val="28"/>
          <w:szCs w:val="28"/>
        </w:rPr>
        <w:t>Trek</w:t>
      </w:r>
      <w:proofErr w:type="gramEnd"/>
      <w:r w:rsidRPr="00FD37B7">
        <w:rPr>
          <w:sz w:val="28"/>
          <w:szCs w:val="28"/>
        </w:rPr>
        <w:t xml:space="preserve"> and international travel, which sparks new opportunities to learn and appreciate cultural differences. She lives in Cincinnati with her husband and pets.</w:t>
      </w:r>
      <w:r w:rsidRPr="00FD37B7">
        <w:rPr>
          <w:rFonts w:ascii="Calibri" w:eastAsia="Times New Roman" w:hAnsi="Calibri" w:cs="Calibri"/>
          <w:sz w:val="28"/>
          <w:szCs w:val="28"/>
        </w:rPr>
        <w:t xml:space="preserve"> Cribbs</w:t>
      </w:r>
      <w:r w:rsidR="001B4B4C" w:rsidRPr="00FD37B7">
        <w:rPr>
          <w:rFonts w:ascii="Calibri" w:eastAsia="Times New Roman" w:hAnsi="Calibri" w:cs="Calibri"/>
          <w:sz w:val="28"/>
          <w:szCs w:val="28"/>
        </w:rPr>
        <w:t xml:space="preserve"> </w:t>
      </w:r>
      <w:r w:rsidR="005877D9" w:rsidRPr="00FD37B7">
        <w:rPr>
          <w:rFonts w:ascii="Calibri" w:eastAsia="Times New Roman" w:hAnsi="Calibri" w:cs="Calibri"/>
          <w:sz w:val="28"/>
          <w:szCs w:val="28"/>
        </w:rPr>
        <w:t xml:space="preserve">and </w:t>
      </w:r>
      <w:r w:rsidR="00497389" w:rsidRPr="00FD37B7">
        <w:rPr>
          <w:rFonts w:ascii="Calibri" w:eastAsia="Times New Roman" w:hAnsi="Calibri" w:cs="Calibri"/>
          <w:sz w:val="28"/>
          <w:szCs w:val="28"/>
        </w:rPr>
        <w:t xml:space="preserve">Scooter have no plans to slow down. They will continue educating the public until there is a 100% no-kill nation for cats.  </w:t>
      </w:r>
    </w:p>
    <w:p w14:paraId="7CDD525B" w14:textId="77777777" w:rsidR="00FA5C33" w:rsidRPr="00FD37B7" w:rsidRDefault="00FA5C33" w:rsidP="00FA5C33">
      <w:pPr>
        <w:rPr>
          <w:rFonts w:ascii="Calibri" w:eastAsia="Times New Roman" w:hAnsi="Calibri" w:cs="Calibri"/>
          <w:sz w:val="28"/>
          <w:szCs w:val="28"/>
        </w:rPr>
      </w:pPr>
    </w:p>
    <w:p w14:paraId="14959D75" w14:textId="73317470" w:rsidR="00292CFE" w:rsidRPr="00B27094" w:rsidRDefault="000E21A7">
      <w:pPr>
        <w:rPr>
          <w:rFonts w:ascii="Calibri" w:hAnsi="Calibri" w:cs="Calibri"/>
          <w:b/>
          <w:sz w:val="28"/>
          <w:szCs w:val="28"/>
        </w:rPr>
      </w:pPr>
      <w:r w:rsidRPr="00B27094">
        <w:rPr>
          <w:rFonts w:ascii="Calibri" w:hAnsi="Calibri" w:cs="Calibri"/>
          <w:b/>
          <w:sz w:val="28"/>
          <w:szCs w:val="28"/>
        </w:rPr>
        <w:t>Interview and Media Experience</w:t>
      </w:r>
    </w:p>
    <w:p w14:paraId="483D4D88" w14:textId="139D57CA" w:rsidR="00BD4884" w:rsidRPr="00B27094" w:rsidRDefault="00FD37B7" w:rsidP="00BD4884">
      <w:pPr>
        <w:rPr>
          <w:rFonts w:ascii="Calibri" w:hAnsi="Calibri" w:cs="Calibri"/>
          <w:bCs/>
          <w:sz w:val="28"/>
          <w:szCs w:val="28"/>
        </w:rPr>
      </w:pPr>
      <w:r w:rsidRPr="00B27094"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u w:val="single"/>
        </w:rPr>
        <w:t xml:space="preserve">Give Them </w:t>
      </w:r>
      <w:hyperlink r:id="rId7" w:history="1">
        <w:r w:rsidR="00BD4884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>TEN Movement Launches Mild Kingdom</w:t>
        </w:r>
      </w:hyperlink>
      <w:r w:rsidR="00BD4884" w:rsidRPr="00B2709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 xml:space="preserve">, </w:t>
      </w:r>
      <w:r w:rsidR="00BD4884" w:rsidRPr="00B27094">
        <w:rPr>
          <w:rFonts w:ascii="Calibri" w:hAnsi="Calibri" w:cs="Calibri"/>
          <w:bCs/>
          <w:sz w:val="28"/>
          <w:szCs w:val="28"/>
        </w:rPr>
        <w:t xml:space="preserve">Fox19 Morning News </w:t>
      </w:r>
    </w:p>
    <w:p w14:paraId="019E3EB3" w14:textId="5C307605" w:rsidR="00BD4884" w:rsidRPr="00B27094" w:rsidRDefault="00000000" w:rsidP="00BD4884">
      <w:pPr>
        <w:rPr>
          <w:rFonts w:ascii="Calibri" w:hAnsi="Calibri" w:cs="Calibri"/>
          <w:bCs/>
          <w:sz w:val="28"/>
          <w:szCs w:val="28"/>
        </w:rPr>
      </w:pPr>
      <w:hyperlink r:id="rId8" w:anchor="stream/0" w:history="1">
        <w:r w:rsidR="00BD4884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>Campaign Launches to Spay/Neuter Local Stray Cats</w:t>
        </w:r>
      </w:hyperlink>
      <w:r w:rsidR="00BD4884" w:rsidRPr="00B27094">
        <w:rPr>
          <w:rFonts w:ascii="Calibri" w:hAnsi="Calibri" w:cs="Calibri"/>
          <w:bCs/>
          <w:i/>
          <w:iCs/>
          <w:sz w:val="28"/>
          <w:szCs w:val="28"/>
        </w:rPr>
        <w:t xml:space="preserve">, </w:t>
      </w:r>
      <w:r w:rsidR="00BD4884" w:rsidRPr="00B27094">
        <w:rPr>
          <w:rFonts w:ascii="Calibri" w:hAnsi="Calibri" w:cs="Calibri"/>
          <w:bCs/>
          <w:sz w:val="28"/>
          <w:szCs w:val="28"/>
        </w:rPr>
        <w:t xml:space="preserve">WVXU-FM </w:t>
      </w:r>
    </w:p>
    <w:p w14:paraId="307E8CE2" w14:textId="006BFC66" w:rsidR="00BD4884" w:rsidRPr="00B27094" w:rsidRDefault="00000000" w:rsidP="00BD4884">
      <w:pPr>
        <w:rPr>
          <w:rFonts w:ascii="Calibri" w:hAnsi="Calibri" w:cs="Calibri"/>
          <w:bCs/>
          <w:sz w:val="28"/>
          <w:szCs w:val="28"/>
        </w:rPr>
      </w:pPr>
      <w:hyperlink r:id="rId9" w:history="1">
        <w:r w:rsidR="00BD4884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>Introducing Scooter’s Foster Roster</w:t>
        </w:r>
      </w:hyperlink>
      <w:r w:rsidR="00BD4884" w:rsidRPr="00B27094">
        <w:rPr>
          <w:rFonts w:ascii="Calibri" w:hAnsi="Calibri" w:cs="Calibri"/>
          <w:bCs/>
          <w:i/>
          <w:iCs/>
          <w:sz w:val="28"/>
          <w:szCs w:val="28"/>
        </w:rPr>
        <w:t xml:space="preserve">, </w:t>
      </w:r>
      <w:r w:rsidR="00BD4884" w:rsidRPr="00B27094">
        <w:rPr>
          <w:rFonts w:ascii="Calibri" w:hAnsi="Calibri" w:cs="Calibri"/>
          <w:bCs/>
          <w:sz w:val="28"/>
          <w:szCs w:val="28"/>
        </w:rPr>
        <w:t xml:space="preserve">Fox19 Morning News </w:t>
      </w:r>
    </w:p>
    <w:p w14:paraId="47CEE5EA" w14:textId="163DAF5C" w:rsidR="00E5521A" w:rsidRPr="00B27094" w:rsidRDefault="00000000">
      <w:pPr>
        <w:rPr>
          <w:rFonts w:ascii="Calibri" w:hAnsi="Calibri" w:cs="Calibri"/>
          <w:bCs/>
          <w:color w:val="000000" w:themeColor="text1"/>
          <w:sz w:val="28"/>
          <w:szCs w:val="28"/>
        </w:rPr>
      </w:pPr>
      <w:hyperlink r:id="rId10" w:history="1">
        <w:r w:rsidR="00E5521A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 xml:space="preserve">"The Great Debate", a new ad from The </w:t>
        </w:r>
        <w:r w:rsidR="00FD37B7" w:rsidRPr="00B27094">
          <w:rPr>
            <w:rFonts w:ascii="Calibri" w:eastAsia="Times New Roman" w:hAnsi="Calibri" w:cs="Calibri"/>
            <w:i/>
            <w:iCs/>
            <w:color w:val="000000" w:themeColor="text1"/>
            <w:sz w:val="28"/>
            <w:szCs w:val="28"/>
          </w:rPr>
          <w:t xml:space="preserve">Give Them </w:t>
        </w:r>
        <w:r w:rsidR="00E5521A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>Ten Movement</w:t>
        </w:r>
      </w:hyperlink>
      <w:r w:rsidR="00F75175" w:rsidRPr="00B2709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 xml:space="preserve">, </w:t>
      </w:r>
      <w:r w:rsidR="00F75175" w:rsidRPr="00B27094">
        <w:rPr>
          <w:rFonts w:ascii="Calibri" w:hAnsi="Calibri" w:cs="Calibri"/>
          <w:bCs/>
          <w:color w:val="000000" w:themeColor="text1"/>
          <w:sz w:val="28"/>
          <w:szCs w:val="28"/>
        </w:rPr>
        <w:t>Fox19 Morning News</w:t>
      </w:r>
    </w:p>
    <w:p w14:paraId="493DDA5B" w14:textId="48AE63D6" w:rsidR="00F75175" w:rsidRPr="00B27094" w:rsidRDefault="00000000" w:rsidP="00F75175">
      <w:pPr>
        <w:rPr>
          <w:sz w:val="28"/>
          <w:szCs w:val="28"/>
        </w:rPr>
      </w:pPr>
      <w:hyperlink r:id="rId11" w:history="1">
        <w:r w:rsidR="00F75175" w:rsidRPr="00B27094">
          <w:rPr>
            <w:rStyle w:val="Hyperlink"/>
            <w:rFonts w:ascii="Calibri" w:hAnsi="Calibri" w:cs="Calibri"/>
            <w:bCs/>
            <w:i/>
            <w:iCs/>
            <w:color w:val="000000" w:themeColor="text1"/>
            <w:sz w:val="28"/>
            <w:szCs w:val="28"/>
          </w:rPr>
          <w:t>Preventing Cat Overpopulation with Fun Commercials</w:t>
        </w:r>
      </w:hyperlink>
      <w:r w:rsidR="00F75175" w:rsidRPr="00B27094">
        <w:rPr>
          <w:rFonts w:ascii="Calibri" w:hAnsi="Calibri" w:cs="Calibri"/>
          <w:bCs/>
          <w:color w:val="000000" w:themeColor="text1"/>
          <w:sz w:val="28"/>
          <w:szCs w:val="28"/>
        </w:rPr>
        <w:t>, Living Dayton</w:t>
      </w:r>
    </w:p>
    <w:p w14:paraId="225EB6D1" w14:textId="0DCEE46E" w:rsidR="00F75175" w:rsidRPr="00FD37B7" w:rsidRDefault="00000000" w:rsidP="00F75175">
      <w:pPr>
        <w:rPr>
          <w:rFonts w:ascii="Calibri" w:hAnsi="Calibri" w:cs="Calibri"/>
          <w:bCs/>
          <w:sz w:val="28"/>
          <w:szCs w:val="28"/>
        </w:rPr>
      </w:pPr>
      <w:hyperlink r:id="rId12" w:history="1">
        <w:r w:rsidR="00F75175" w:rsidRPr="00B27094">
          <w:rPr>
            <w:rStyle w:val="Hyperlink"/>
            <w:i/>
            <w:iCs/>
            <w:color w:val="000000" w:themeColor="text1"/>
            <w:sz w:val="28"/>
            <w:szCs w:val="28"/>
          </w:rPr>
          <w:t>The Great Debate</w:t>
        </w:r>
      </w:hyperlink>
      <w:r w:rsidR="00F75175" w:rsidRPr="00B27094">
        <w:rPr>
          <w:color w:val="000000" w:themeColor="text1"/>
          <w:sz w:val="28"/>
          <w:szCs w:val="28"/>
        </w:rPr>
        <w:t xml:space="preserve">, </w:t>
      </w:r>
      <w:r w:rsidR="00F75175" w:rsidRPr="00B27094">
        <w:rPr>
          <w:sz w:val="28"/>
          <w:szCs w:val="28"/>
        </w:rPr>
        <w:t>Good Day Dayton</w:t>
      </w:r>
    </w:p>
    <w:p w14:paraId="366B5E33" w14:textId="6D4C0F5C" w:rsidR="00E5521A" w:rsidRPr="00FD37B7" w:rsidRDefault="00B27094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For more news and information visit </w:t>
      </w:r>
      <w:hyperlink r:id="rId13" w:history="1">
        <w:r>
          <w:rPr>
            <w:rStyle w:val="Hyperlink"/>
            <w:rFonts w:ascii="Calibri" w:hAnsi="Calibri" w:cs="Calibri"/>
            <w:bCs/>
            <w:sz w:val="28"/>
            <w:szCs w:val="28"/>
          </w:rPr>
          <w:t>www.givethemten.org/in-the-news.</w:t>
        </w:r>
      </w:hyperlink>
    </w:p>
    <w:sectPr w:rsidR="00E5521A" w:rsidRPr="00FD37B7" w:rsidSect="00E76E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F043" w14:textId="77777777" w:rsidR="00A30ADC" w:rsidRDefault="00A30ADC" w:rsidP="00E76E99">
      <w:r>
        <w:separator/>
      </w:r>
    </w:p>
  </w:endnote>
  <w:endnote w:type="continuationSeparator" w:id="0">
    <w:p w14:paraId="738DAB86" w14:textId="77777777" w:rsidR="00A30ADC" w:rsidRDefault="00A30ADC" w:rsidP="00E7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F1F1" w14:textId="2776C324" w:rsidR="00E76E99" w:rsidRDefault="00E76E99" w:rsidP="00E76E99">
    <w:pPr>
      <w:pStyle w:val="Footer"/>
      <w:jc w:val="center"/>
      <w:rPr>
        <w:rFonts w:ascii="Arial" w:hAnsi="Arial" w:cs="Arial"/>
        <w:color w:val="B4B4B4"/>
        <w:sz w:val="16"/>
      </w:rPr>
    </w:pPr>
    <w:bookmarkStart w:id="0" w:name="TITUS1FooterEvenPages"/>
    <w:r w:rsidRPr="00E76E99">
      <w:rPr>
        <w:rFonts w:ascii="Arial" w:hAnsi="Arial" w:cs="Arial"/>
        <w:color w:val="B4B4B4"/>
        <w:sz w:val="16"/>
      </w:rPr>
      <w:t>Classification: Internal Use</w:t>
    </w:r>
  </w:p>
  <w:bookmarkEnd w:id="0"/>
  <w:p w14:paraId="3274E636" w14:textId="77777777" w:rsidR="00E76E99" w:rsidRDefault="00E76E99" w:rsidP="00E76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26C1" w14:textId="74DB15BF" w:rsidR="00E76E99" w:rsidRDefault="00E76E99" w:rsidP="00E76E99">
    <w:pPr>
      <w:pStyle w:val="Footer"/>
      <w:jc w:val="center"/>
      <w:rPr>
        <w:rFonts w:ascii="Arial" w:hAnsi="Arial" w:cs="Arial"/>
        <w:color w:val="B4B4B4"/>
        <w:sz w:val="16"/>
      </w:rPr>
    </w:pPr>
    <w:bookmarkStart w:id="1" w:name="TITUS1FooterPrimary"/>
    <w:r w:rsidRPr="00E76E99">
      <w:rPr>
        <w:rFonts w:ascii="Arial" w:hAnsi="Arial" w:cs="Arial"/>
        <w:color w:val="B4B4B4"/>
        <w:sz w:val="16"/>
      </w:rPr>
      <w:t>Classification: Internal Use</w:t>
    </w:r>
  </w:p>
  <w:bookmarkEnd w:id="1"/>
  <w:p w14:paraId="23C4C7C8" w14:textId="77777777" w:rsidR="00E76E99" w:rsidRDefault="00E76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0A26" w14:textId="4A42EB0C" w:rsidR="00E76E99" w:rsidRDefault="00E76E99" w:rsidP="00E76E99">
    <w:pPr>
      <w:pStyle w:val="Footer"/>
      <w:jc w:val="center"/>
      <w:rPr>
        <w:rFonts w:ascii="Arial" w:hAnsi="Arial" w:cs="Arial"/>
        <w:color w:val="B4B4B4"/>
        <w:sz w:val="16"/>
      </w:rPr>
    </w:pPr>
    <w:bookmarkStart w:id="2" w:name="TITUS1FooterFirstPage"/>
    <w:r w:rsidRPr="00E76E99">
      <w:rPr>
        <w:rFonts w:ascii="Arial" w:hAnsi="Arial" w:cs="Arial"/>
        <w:color w:val="B4B4B4"/>
        <w:sz w:val="16"/>
      </w:rPr>
      <w:t>Classification: Internal Use</w:t>
    </w:r>
  </w:p>
  <w:bookmarkEnd w:id="2"/>
  <w:p w14:paraId="137838C8" w14:textId="77777777" w:rsidR="00E76E99" w:rsidRDefault="00E76E99" w:rsidP="00E76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B5D2" w14:textId="77777777" w:rsidR="00A30ADC" w:rsidRDefault="00A30ADC" w:rsidP="00E76E99">
      <w:r>
        <w:separator/>
      </w:r>
    </w:p>
  </w:footnote>
  <w:footnote w:type="continuationSeparator" w:id="0">
    <w:p w14:paraId="2DBACDF4" w14:textId="77777777" w:rsidR="00A30ADC" w:rsidRDefault="00A30ADC" w:rsidP="00E7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5E4D" w14:textId="77777777" w:rsidR="00E76E99" w:rsidRDefault="00E76E99" w:rsidP="00E76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2BE7" w14:textId="77777777" w:rsidR="00E76E99" w:rsidRDefault="00E76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3B9D" w14:textId="77777777" w:rsidR="00E76E99" w:rsidRDefault="00E76E99" w:rsidP="00E76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C7"/>
    <w:rsid w:val="00015DE4"/>
    <w:rsid w:val="00024542"/>
    <w:rsid w:val="000742FE"/>
    <w:rsid w:val="000C5674"/>
    <w:rsid w:val="000E21A7"/>
    <w:rsid w:val="001076E5"/>
    <w:rsid w:val="001429AC"/>
    <w:rsid w:val="001858ED"/>
    <w:rsid w:val="001B4B4C"/>
    <w:rsid w:val="001B620A"/>
    <w:rsid w:val="001E4ED8"/>
    <w:rsid w:val="00244A08"/>
    <w:rsid w:val="00264533"/>
    <w:rsid w:val="00292CFE"/>
    <w:rsid w:val="00337E60"/>
    <w:rsid w:val="003848F7"/>
    <w:rsid w:val="00407429"/>
    <w:rsid w:val="00497389"/>
    <w:rsid w:val="004F6CA6"/>
    <w:rsid w:val="00543DBB"/>
    <w:rsid w:val="00584DCC"/>
    <w:rsid w:val="005877D9"/>
    <w:rsid w:val="005C7276"/>
    <w:rsid w:val="0064375E"/>
    <w:rsid w:val="006A3675"/>
    <w:rsid w:val="0076580D"/>
    <w:rsid w:val="007C55DB"/>
    <w:rsid w:val="007D4EF0"/>
    <w:rsid w:val="007E231B"/>
    <w:rsid w:val="00801F62"/>
    <w:rsid w:val="00833AFD"/>
    <w:rsid w:val="00842C19"/>
    <w:rsid w:val="008B3417"/>
    <w:rsid w:val="008D6700"/>
    <w:rsid w:val="008E1DC7"/>
    <w:rsid w:val="008F4BE8"/>
    <w:rsid w:val="00924E3B"/>
    <w:rsid w:val="00926771"/>
    <w:rsid w:val="00981F9A"/>
    <w:rsid w:val="009930A1"/>
    <w:rsid w:val="009C6E76"/>
    <w:rsid w:val="00A01B9D"/>
    <w:rsid w:val="00A30ADC"/>
    <w:rsid w:val="00A523B5"/>
    <w:rsid w:val="00AC694D"/>
    <w:rsid w:val="00B1037C"/>
    <w:rsid w:val="00B27094"/>
    <w:rsid w:val="00B33A8A"/>
    <w:rsid w:val="00B759E5"/>
    <w:rsid w:val="00BD4884"/>
    <w:rsid w:val="00C12264"/>
    <w:rsid w:val="00C449A9"/>
    <w:rsid w:val="00D12C21"/>
    <w:rsid w:val="00D36031"/>
    <w:rsid w:val="00D51892"/>
    <w:rsid w:val="00DA0987"/>
    <w:rsid w:val="00DC7B61"/>
    <w:rsid w:val="00DF059D"/>
    <w:rsid w:val="00E5521A"/>
    <w:rsid w:val="00E6443F"/>
    <w:rsid w:val="00E76E99"/>
    <w:rsid w:val="00EB5786"/>
    <w:rsid w:val="00F3049E"/>
    <w:rsid w:val="00F47EFB"/>
    <w:rsid w:val="00F65E5F"/>
    <w:rsid w:val="00F75175"/>
    <w:rsid w:val="00F967DD"/>
    <w:rsid w:val="00FA3040"/>
    <w:rsid w:val="00FA5C33"/>
    <w:rsid w:val="00FB3FEA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55B9"/>
  <w15:chartTrackingRefBased/>
  <w15:docId w15:val="{9A3B576A-A240-DA48-9F8D-2765444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D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7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E99"/>
  </w:style>
  <w:style w:type="paragraph" w:styleId="Footer">
    <w:name w:val="footer"/>
    <w:basedOn w:val="Normal"/>
    <w:link w:val="FooterChar"/>
    <w:uiPriority w:val="99"/>
    <w:unhideWhenUsed/>
    <w:rsid w:val="00E76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E99"/>
  </w:style>
  <w:style w:type="character" w:styleId="CommentReference">
    <w:name w:val="annotation reference"/>
    <w:basedOn w:val="DefaultParagraphFont"/>
    <w:uiPriority w:val="99"/>
    <w:semiHidden/>
    <w:unhideWhenUsed/>
    <w:rsid w:val="001E4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4A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vxu.org/local-news/2020-08-19/campaign-launches-to-spay-neuter-local-stray-cats" TargetMode="External"/><Relationship Id="rId13" Type="http://schemas.openxmlformats.org/officeDocument/2006/relationships/hyperlink" Target="https://www.givethemten.org/in-the-new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ox19.com/video/2020/08/06/mild-kingdom/" TargetMode="External"/><Relationship Id="rId12" Type="http://schemas.openxmlformats.org/officeDocument/2006/relationships/hyperlink" Target="https://dayton247now.com/good-day-dayton/joanie-bernard-foundation-the-great-debat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dtn.com/living-dayton/preventing-cat-overpopulation-with-fun-commercial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ox19.com/video/2022/08/29/great-debate-new-ad-ten-movemen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ox19.com/video/2020/10/16/scooter-foster-roste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1CD75E-DB33-D549-AC28-3621291A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Cribbs, Deborah</dc:creator>
  <cp:keywords>IntUse46837625873</cp:keywords>
  <dc:description/>
  <cp:lastModifiedBy>Brian Mains</cp:lastModifiedBy>
  <cp:revision>3</cp:revision>
  <dcterms:created xsi:type="dcterms:W3CDTF">2022-10-18T19:58:00Z</dcterms:created>
  <dcterms:modified xsi:type="dcterms:W3CDTF">2022-10-18T18:49:00Z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e0d06b41-5ded-41d5-8544-923a1888b8ef</vt:lpwstr>
  </property>
  <property fmtid="{D5CDD505-2E9C-101B-9397-08002B2CF9AE}" pid="3" name="Classification">
    <vt:lpwstr>IntUse46837625873</vt:lpwstr>
  </property>
</Properties>
</file>